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51AB7" w14:textId="77777777" w:rsidR="00AF5A34" w:rsidRPr="00922479" w:rsidRDefault="00AF5A34" w:rsidP="00AF5A34">
      <w:pPr>
        <w:spacing w:line="360" w:lineRule="auto"/>
        <w:jc w:val="center"/>
        <w:rPr>
          <w:rFonts w:ascii="Arial" w:hAnsi="Arial" w:cs="Arial"/>
          <w:b/>
          <w:sz w:val="22"/>
          <w:szCs w:val="22"/>
        </w:rPr>
      </w:pPr>
      <w:bookmarkStart w:id="0" w:name="Preambuła"/>
    </w:p>
    <w:p w14:paraId="2A8EC8F5"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 xml:space="preserve">UMOWA nr </w:t>
      </w:r>
      <w:r w:rsidRPr="00922479">
        <w:rPr>
          <w:rFonts w:ascii="Arial" w:hAnsi="Arial" w:cs="Arial"/>
          <w:b/>
          <w:sz w:val="22"/>
          <w:szCs w:val="22"/>
          <w:highlight w:val="yellow"/>
        </w:rPr>
        <w:t>__________</w:t>
      </w:r>
    </w:p>
    <w:p w14:paraId="42C016C0" w14:textId="13EABE0E"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 xml:space="preserve">zawarta w dniu </w:t>
      </w:r>
      <w:r w:rsidRPr="00922479">
        <w:rPr>
          <w:rFonts w:ascii="Arial" w:hAnsi="Arial" w:cs="Arial"/>
          <w:b/>
          <w:sz w:val="22"/>
          <w:szCs w:val="22"/>
          <w:highlight w:val="yellow"/>
        </w:rPr>
        <w:t>________</w:t>
      </w:r>
      <w:r w:rsidRPr="00BF6ECB">
        <w:rPr>
          <w:rFonts w:ascii="Arial" w:hAnsi="Arial" w:cs="Arial"/>
          <w:b/>
          <w:sz w:val="22"/>
          <w:szCs w:val="22"/>
          <w:highlight w:val="yellow"/>
        </w:rPr>
        <w:t>/</w:t>
      </w:r>
      <w:r>
        <w:rPr>
          <w:rFonts w:ascii="Arial" w:hAnsi="Arial" w:cs="Arial"/>
          <w:b/>
          <w:sz w:val="22"/>
          <w:szCs w:val="22"/>
          <w:highlight w:val="yellow"/>
        </w:rPr>
        <w:t>zawarta z dniem złożenia osta</w:t>
      </w:r>
      <w:r w:rsidRPr="00BF6ECB">
        <w:rPr>
          <w:rFonts w:ascii="Arial" w:hAnsi="Arial" w:cs="Arial"/>
          <w:b/>
          <w:sz w:val="22"/>
          <w:szCs w:val="22"/>
          <w:highlight w:val="yellow"/>
        </w:rPr>
        <w:t>tniego podpisu przez przedstawiciela Stron</w:t>
      </w:r>
      <w:r>
        <w:rPr>
          <w:rFonts w:ascii="Arial" w:hAnsi="Arial" w:cs="Arial"/>
          <w:b/>
          <w:sz w:val="22"/>
          <w:szCs w:val="22"/>
        </w:rPr>
        <w:t>,</w:t>
      </w:r>
      <w:r w:rsidRPr="00922479">
        <w:rPr>
          <w:rFonts w:ascii="Arial" w:hAnsi="Arial" w:cs="Arial"/>
          <w:b/>
          <w:sz w:val="22"/>
          <w:szCs w:val="22"/>
        </w:rPr>
        <w:t xml:space="preserve"> w </w:t>
      </w:r>
      <w:r w:rsidRPr="00922479">
        <w:rPr>
          <w:rFonts w:ascii="Arial" w:hAnsi="Arial" w:cs="Arial"/>
          <w:b/>
          <w:sz w:val="22"/>
          <w:szCs w:val="22"/>
          <w:highlight w:val="yellow"/>
        </w:rPr>
        <w:t>____________</w:t>
      </w:r>
      <w:r w:rsidRPr="00922479">
        <w:rPr>
          <w:rFonts w:ascii="Arial" w:hAnsi="Arial" w:cs="Arial"/>
          <w:b/>
          <w:sz w:val="22"/>
          <w:szCs w:val="22"/>
        </w:rPr>
        <w:t xml:space="preserve"> (dalej: „Umowa”)</w:t>
      </w:r>
    </w:p>
    <w:p w14:paraId="5E35A2FB"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pomiędzy</w:t>
      </w:r>
    </w:p>
    <w:p w14:paraId="4ABA7237" w14:textId="77777777" w:rsidR="00AF5A34" w:rsidRPr="00922479" w:rsidRDefault="00AF5A34" w:rsidP="00AF5A34">
      <w:pPr>
        <w:spacing w:line="360" w:lineRule="auto"/>
        <w:ind w:left="-142"/>
        <w:jc w:val="both"/>
        <w:rPr>
          <w:rFonts w:ascii="Arial" w:hAnsi="Arial" w:cs="Arial"/>
          <w:b/>
          <w:sz w:val="22"/>
          <w:szCs w:val="22"/>
        </w:rPr>
      </w:pPr>
    </w:p>
    <w:p w14:paraId="6DBC8B8F" w14:textId="35DA8866" w:rsidR="00AF5A34" w:rsidRPr="00922479" w:rsidRDefault="00AF5A34" w:rsidP="00AF5A34">
      <w:pPr>
        <w:pStyle w:val="Akapitzlist"/>
        <w:widowControl w:val="0"/>
        <w:spacing w:line="360" w:lineRule="auto"/>
        <w:ind w:left="-142"/>
        <w:rPr>
          <w:rFonts w:ascii="Arial" w:hAnsi="Arial" w:cs="Arial"/>
          <w:sz w:val="22"/>
          <w:szCs w:val="22"/>
        </w:rPr>
      </w:pPr>
      <w:r w:rsidRPr="00922479">
        <w:rPr>
          <w:rFonts w:ascii="Arial" w:hAnsi="Arial" w:cs="Arial"/>
          <w:b/>
          <w:sz w:val="22"/>
          <w:szCs w:val="22"/>
        </w:rPr>
        <w:t>PKP Polskie Linie Kolejowe S.A.</w:t>
      </w:r>
      <w:r w:rsidRPr="00922479">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DF6AFD">
        <w:rPr>
          <w:rFonts w:ascii="Arial" w:hAnsi="Arial" w:cs="Arial"/>
          <w:sz w:val="22"/>
          <w:szCs w:val="22"/>
        </w:rPr>
        <w:t xml:space="preserve">37 227 023 000,00 </w:t>
      </w:r>
      <w:r w:rsidRPr="00922479">
        <w:rPr>
          <w:rFonts w:ascii="Arial" w:hAnsi="Arial" w:cs="Arial"/>
          <w:sz w:val="22"/>
          <w:szCs w:val="22"/>
        </w:rPr>
        <w:t>złotych, opłaconym w całości, posiadającą numer NIP PL 113-23-16-427, posiadającą numer REGON 017319027, reprezentowaną przez:</w:t>
      </w:r>
    </w:p>
    <w:p w14:paraId="7542D625" w14:textId="77777777" w:rsidR="00AF5A34" w:rsidRPr="00922479" w:rsidRDefault="00AF5A34" w:rsidP="00AF5A34">
      <w:pPr>
        <w:pStyle w:val="Akapitzlist"/>
        <w:widowControl w:val="0"/>
        <w:spacing w:line="360" w:lineRule="auto"/>
        <w:ind w:left="-142"/>
        <w:rPr>
          <w:rFonts w:ascii="Arial" w:hAnsi="Arial" w:cs="Arial"/>
          <w:sz w:val="22"/>
          <w:szCs w:val="22"/>
          <w:highlight w:val="yellow"/>
        </w:rPr>
      </w:pPr>
      <w:r w:rsidRPr="00922479">
        <w:rPr>
          <w:rFonts w:ascii="Arial" w:hAnsi="Arial" w:cs="Arial"/>
          <w:sz w:val="22"/>
          <w:szCs w:val="22"/>
          <w:highlight w:val="yellow"/>
        </w:rPr>
        <w:t>______________ - _____________</w:t>
      </w:r>
    </w:p>
    <w:p w14:paraId="201E4A8C"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highlight w:val="yellow"/>
        </w:rPr>
        <w:t>______________ - _____________</w:t>
      </w:r>
    </w:p>
    <w:p w14:paraId="451E8F23"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uprawnionych do łącznej reprezentacji,</w:t>
      </w:r>
    </w:p>
    <w:p w14:paraId="406606FC"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zwaną dalej: „</w:t>
      </w:r>
      <w:r w:rsidRPr="00922479">
        <w:rPr>
          <w:rFonts w:ascii="Arial" w:hAnsi="Arial" w:cs="Arial"/>
          <w:b/>
          <w:sz w:val="22"/>
          <w:szCs w:val="22"/>
        </w:rPr>
        <w:t>Zamawiającym</w:t>
      </w:r>
      <w:r w:rsidRPr="00922479">
        <w:rPr>
          <w:rFonts w:ascii="Arial" w:hAnsi="Arial" w:cs="Arial"/>
          <w:sz w:val="22"/>
          <w:szCs w:val="22"/>
        </w:rPr>
        <w:t>”</w:t>
      </w:r>
    </w:p>
    <w:p w14:paraId="2526C026" w14:textId="77777777" w:rsidR="00AF5A34"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5AA63A09"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Pr>
          <w:rFonts w:ascii="Arial" w:hAnsi="Arial" w:cs="Arial"/>
          <w:sz w:val="22"/>
          <w:szCs w:val="22"/>
        </w:rPr>
        <w:t>_____________ (dane Wykonawców, z podziałem na różne formy prawne znajdują się w osobnym pliku), uprawnionego do jednoosobowej reprezentacji / uprawnionych do łącznej reprezentacji, zgodnie z odpisem z rejestru przedsiębiorców KRS / wydrukiem z CEIDG / pełnomocnictwem / _________ (inny rejestr lub równoważny dokument, w przypadku wykonawcy zagranicznego), stanowiącym Załącznik nr 1 do Umowy,</w:t>
      </w:r>
    </w:p>
    <w:p w14:paraId="360D4901" w14:textId="77777777" w:rsidR="00AF5A34" w:rsidRPr="00922479" w:rsidRDefault="00AF5A34" w:rsidP="00AF5A34">
      <w:pPr>
        <w:widowControl w:val="0"/>
        <w:spacing w:line="360" w:lineRule="auto"/>
        <w:ind w:left="-142"/>
        <w:rPr>
          <w:rFonts w:ascii="Arial" w:hAnsi="Arial" w:cs="Arial"/>
          <w:sz w:val="22"/>
          <w:szCs w:val="22"/>
        </w:rPr>
      </w:pPr>
    </w:p>
    <w:p w14:paraId="36B68E1F" w14:textId="77777777" w:rsidR="00AF5A34" w:rsidRPr="00922479" w:rsidRDefault="00AF5A34" w:rsidP="00AF5A34">
      <w:pPr>
        <w:widowControl w:val="0"/>
        <w:spacing w:line="360" w:lineRule="auto"/>
        <w:ind w:left="-142"/>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lub „</w:t>
      </w:r>
      <w:r w:rsidRPr="00922479">
        <w:rPr>
          <w:rFonts w:ascii="Arial" w:hAnsi="Arial" w:cs="Arial"/>
          <w:b/>
          <w:sz w:val="22"/>
          <w:szCs w:val="22"/>
        </w:rPr>
        <w:t>Konsorcjum</w:t>
      </w:r>
      <w:r w:rsidRPr="00922479">
        <w:rPr>
          <w:rFonts w:ascii="Arial" w:hAnsi="Arial" w:cs="Arial"/>
          <w:sz w:val="22"/>
          <w:szCs w:val="22"/>
        </w:rPr>
        <w:t xml:space="preserve">”* </w:t>
      </w:r>
    </w:p>
    <w:p w14:paraId="1476FE2D"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p>
    <w:p w14:paraId="3401BFB1" w14:textId="77777777" w:rsidR="00AF5A34" w:rsidRPr="00922479" w:rsidRDefault="00AF5A34" w:rsidP="00AF5A34">
      <w:pPr>
        <w:widowControl w:val="0"/>
        <w:spacing w:line="360" w:lineRule="auto"/>
        <w:ind w:left="-142"/>
        <w:rPr>
          <w:rFonts w:ascii="Arial" w:hAnsi="Arial" w:cs="Arial"/>
          <w:sz w:val="22"/>
          <w:szCs w:val="22"/>
        </w:rPr>
      </w:pPr>
      <w:r w:rsidRPr="00922479">
        <w:rPr>
          <w:rFonts w:ascii="Arial" w:hAnsi="Arial" w:cs="Arial"/>
          <w:sz w:val="22"/>
          <w:szCs w:val="22"/>
        </w:rPr>
        <w:t>Zamawiający i Wykonawca będą dalej łącznie zwani „</w:t>
      </w:r>
      <w:r w:rsidRPr="00922479">
        <w:rPr>
          <w:rFonts w:ascii="Arial" w:hAnsi="Arial" w:cs="Arial"/>
          <w:b/>
          <w:sz w:val="22"/>
          <w:szCs w:val="22"/>
        </w:rPr>
        <w:t>Stronami</w:t>
      </w:r>
      <w:r w:rsidRPr="00922479">
        <w:rPr>
          <w:rFonts w:ascii="Arial" w:hAnsi="Arial" w:cs="Arial"/>
          <w:sz w:val="22"/>
          <w:szCs w:val="22"/>
        </w:rPr>
        <w:t>”, a każdy z nich z osobna także „</w:t>
      </w:r>
      <w:r w:rsidRPr="00922479">
        <w:rPr>
          <w:rFonts w:ascii="Arial" w:hAnsi="Arial" w:cs="Arial"/>
          <w:b/>
          <w:sz w:val="22"/>
          <w:szCs w:val="22"/>
        </w:rPr>
        <w:t>Stroną</w:t>
      </w:r>
      <w:r w:rsidRPr="00922479">
        <w:rPr>
          <w:rFonts w:ascii="Arial" w:hAnsi="Arial" w:cs="Arial"/>
          <w:sz w:val="22"/>
          <w:szCs w:val="22"/>
        </w:rPr>
        <w:t>”.</w:t>
      </w:r>
    </w:p>
    <w:p w14:paraId="4223BDBF" w14:textId="13645EF3" w:rsidR="00AF5A34" w:rsidRPr="00922479" w:rsidRDefault="00AF5A34" w:rsidP="00AF5A34">
      <w:pPr>
        <w:spacing w:line="360" w:lineRule="auto"/>
        <w:ind w:left="-142"/>
        <w:rPr>
          <w:rFonts w:ascii="Arial" w:eastAsia="Arial Unicode MS" w:hAnsi="Arial" w:cs="Arial"/>
          <w:sz w:val="22"/>
          <w:szCs w:val="22"/>
        </w:rPr>
      </w:pPr>
      <w:r w:rsidRPr="00922479">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FD6019">
        <w:rPr>
          <w:rFonts w:ascii="Arial" w:eastAsia="Arial Unicode MS" w:hAnsi="Arial" w:cs="Arial"/>
          <w:sz w:val="22"/>
          <w:szCs w:val="22"/>
        </w:rPr>
        <w:t xml:space="preserve">zapytania ofertowego otwartego </w:t>
      </w:r>
      <w:r w:rsidRPr="00922479">
        <w:rPr>
          <w:rFonts w:ascii="Arial" w:eastAsia="Arial Unicode MS" w:hAnsi="Arial" w:cs="Arial"/>
          <w:sz w:val="22"/>
          <w:szCs w:val="22"/>
        </w:rPr>
        <w:t>na podstawie „</w:t>
      </w:r>
      <w:r w:rsidRPr="00F87B09">
        <w:rPr>
          <w:rFonts w:ascii="Arial" w:eastAsia="Arial Unicode MS" w:hAnsi="Arial" w:cs="Arial"/>
          <w:iCs/>
          <w:sz w:val="22"/>
          <w:szCs w:val="22"/>
        </w:rPr>
        <w:t>Regulaminu udzielania zamówień logistycznych przez PKP Polskie Linie Kolejowe S.A”</w:t>
      </w:r>
      <w:r w:rsidRPr="00F87B09">
        <w:rPr>
          <w:rFonts w:ascii="Arial" w:eastAsia="Arial Unicode MS" w:hAnsi="Arial" w:cs="Arial"/>
          <w:i/>
          <w:sz w:val="22"/>
          <w:szCs w:val="22"/>
        </w:rPr>
        <w:t xml:space="preserve"> </w:t>
      </w:r>
      <w:r w:rsidRPr="00922479">
        <w:rPr>
          <w:rFonts w:ascii="Arial" w:eastAsia="Arial Unicode MS" w:hAnsi="Arial" w:cs="Arial"/>
          <w:sz w:val="22"/>
          <w:szCs w:val="22"/>
        </w:rPr>
        <w:t>Strony postanawiają, co następuje:</w:t>
      </w:r>
    </w:p>
    <w:bookmarkEnd w:id="0"/>
    <w:p w14:paraId="5A634B40" w14:textId="77777777" w:rsidR="00AF5A34" w:rsidRPr="00922479" w:rsidRDefault="00AF5A34" w:rsidP="00F87B09">
      <w:pPr>
        <w:spacing w:before="120" w:line="360" w:lineRule="auto"/>
        <w:jc w:val="center"/>
        <w:rPr>
          <w:rFonts w:ascii="Arial" w:hAnsi="Arial" w:cs="Arial"/>
          <w:b/>
          <w:sz w:val="22"/>
          <w:szCs w:val="22"/>
        </w:rPr>
      </w:pPr>
      <w:r w:rsidRPr="00922479">
        <w:rPr>
          <w:rFonts w:ascii="Arial" w:hAnsi="Arial" w:cs="Arial"/>
          <w:b/>
          <w:sz w:val="22"/>
          <w:szCs w:val="22"/>
        </w:rPr>
        <w:t>§ 1</w:t>
      </w:r>
    </w:p>
    <w:p w14:paraId="2E4AC43F"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Przedmiot Umowy</w:t>
      </w:r>
    </w:p>
    <w:p w14:paraId="40FA4F78" w14:textId="24334E3B" w:rsidR="00FD6019" w:rsidRPr="00F87B09" w:rsidRDefault="00AF5A34" w:rsidP="00F87B09">
      <w:pPr>
        <w:pStyle w:val="Akapitzlist"/>
        <w:numPr>
          <w:ilvl w:val="0"/>
          <w:numId w:val="6"/>
        </w:numPr>
        <w:autoSpaceDE w:val="0"/>
        <w:autoSpaceDN w:val="0"/>
        <w:spacing w:line="360" w:lineRule="auto"/>
        <w:ind w:left="-142" w:hanging="426"/>
        <w:jc w:val="both"/>
        <w:rPr>
          <w:rFonts w:ascii="Arial" w:hAnsi="Arial" w:cs="Arial"/>
          <w:snapToGrid w:val="0"/>
          <w:sz w:val="22"/>
          <w:szCs w:val="22"/>
        </w:rPr>
      </w:pPr>
      <w:r w:rsidRPr="00922479">
        <w:rPr>
          <w:rFonts w:ascii="Arial" w:hAnsi="Arial" w:cs="Arial"/>
          <w:snapToGrid w:val="0"/>
          <w:sz w:val="22"/>
          <w:szCs w:val="22"/>
        </w:rPr>
        <w:t xml:space="preserve">Przedmiotem Umowy jest </w:t>
      </w:r>
      <w:r w:rsidR="00FD6019" w:rsidRPr="00F87B09">
        <w:rPr>
          <w:rFonts w:ascii="Arial" w:hAnsi="Arial" w:cs="Arial"/>
          <w:snapToGrid w:val="0"/>
          <w:sz w:val="22"/>
          <w:szCs w:val="22"/>
        </w:rPr>
        <w:t xml:space="preserve">świadczenie asysty technicznej do oprogramowanie </w:t>
      </w:r>
      <w:proofErr w:type="spellStart"/>
      <w:r w:rsidR="00FD6019" w:rsidRPr="00F87B09">
        <w:rPr>
          <w:rFonts w:ascii="Arial" w:hAnsi="Arial" w:cs="Arial"/>
          <w:snapToGrid w:val="0"/>
          <w:sz w:val="22"/>
          <w:szCs w:val="22"/>
        </w:rPr>
        <w:t>Foglight</w:t>
      </w:r>
      <w:proofErr w:type="spellEnd"/>
      <w:r w:rsidR="00FD6019" w:rsidRPr="00F87B09">
        <w:rPr>
          <w:rFonts w:ascii="Arial" w:hAnsi="Arial" w:cs="Arial"/>
          <w:snapToGrid w:val="0"/>
          <w:sz w:val="22"/>
          <w:szCs w:val="22"/>
        </w:rPr>
        <w:t xml:space="preserve"> firmy Quest Software </w:t>
      </w:r>
      <w:r w:rsidR="00FD6019" w:rsidRPr="00922479">
        <w:rPr>
          <w:rFonts w:ascii="Arial" w:hAnsi="Arial" w:cs="Arial"/>
          <w:snapToGrid w:val="0"/>
          <w:sz w:val="22"/>
          <w:szCs w:val="22"/>
        </w:rPr>
        <w:t>(dalej: „</w:t>
      </w:r>
      <w:r w:rsidR="00FD6019" w:rsidRPr="00922479">
        <w:rPr>
          <w:rFonts w:ascii="Arial" w:hAnsi="Arial" w:cs="Arial"/>
          <w:b/>
          <w:snapToGrid w:val="0"/>
          <w:sz w:val="22"/>
          <w:szCs w:val="22"/>
        </w:rPr>
        <w:t>Usługi</w:t>
      </w:r>
      <w:r w:rsidR="00FD6019" w:rsidRPr="00922479">
        <w:rPr>
          <w:rFonts w:ascii="Arial" w:hAnsi="Arial" w:cs="Arial"/>
          <w:snapToGrid w:val="0"/>
          <w:sz w:val="22"/>
          <w:szCs w:val="22"/>
        </w:rPr>
        <w:t>”)</w:t>
      </w:r>
      <w:r w:rsidR="00FD6019">
        <w:rPr>
          <w:rFonts w:ascii="Arial" w:hAnsi="Arial" w:cs="Arial"/>
          <w:snapToGrid w:val="0"/>
          <w:sz w:val="22"/>
          <w:szCs w:val="22"/>
        </w:rPr>
        <w:t xml:space="preserve"> </w:t>
      </w:r>
      <w:r w:rsidR="00FD6019" w:rsidRPr="00F87B09">
        <w:rPr>
          <w:rFonts w:ascii="Arial" w:hAnsi="Arial" w:cs="Arial"/>
          <w:snapToGrid w:val="0"/>
          <w:sz w:val="22"/>
          <w:szCs w:val="22"/>
        </w:rPr>
        <w:t xml:space="preserve">w podanym poniżej zakresie: </w:t>
      </w:r>
    </w:p>
    <w:p w14:paraId="5DC776AC" w14:textId="19322C6D" w:rsidR="00FD6019" w:rsidRPr="00FD6019" w:rsidRDefault="00FD6019" w:rsidP="00F87B09">
      <w:pPr>
        <w:pStyle w:val="Akapitzlist"/>
        <w:numPr>
          <w:ilvl w:val="0"/>
          <w:numId w:val="27"/>
        </w:numPr>
        <w:spacing w:line="360" w:lineRule="auto"/>
        <w:jc w:val="both"/>
        <w:rPr>
          <w:rFonts w:ascii="Arial" w:hAnsi="Arial" w:cs="Arial"/>
          <w:snapToGrid w:val="0"/>
          <w:sz w:val="22"/>
          <w:szCs w:val="22"/>
        </w:rPr>
      </w:pPr>
      <w:r w:rsidRPr="00FD6019">
        <w:rPr>
          <w:rFonts w:ascii="Arial" w:hAnsi="Arial" w:cs="Arial"/>
          <w:snapToGrid w:val="0"/>
          <w:sz w:val="22"/>
          <w:szCs w:val="22"/>
        </w:rPr>
        <w:t xml:space="preserve">dostawa wsparcia technicznego producenta Quest Software; </w:t>
      </w:r>
    </w:p>
    <w:p w14:paraId="48209AA5" w14:textId="64433D30" w:rsidR="00FD6019" w:rsidRPr="00FD6019" w:rsidRDefault="00FD6019" w:rsidP="00F87B09">
      <w:pPr>
        <w:pStyle w:val="Akapitzlist"/>
        <w:numPr>
          <w:ilvl w:val="0"/>
          <w:numId w:val="27"/>
        </w:numPr>
        <w:spacing w:line="360" w:lineRule="auto"/>
        <w:jc w:val="both"/>
        <w:rPr>
          <w:rFonts w:ascii="Arial" w:hAnsi="Arial" w:cs="Arial"/>
          <w:snapToGrid w:val="0"/>
          <w:sz w:val="22"/>
          <w:szCs w:val="22"/>
        </w:rPr>
      </w:pPr>
      <w:r w:rsidRPr="00FD6019">
        <w:rPr>
          <w:rFonts w:ascii="Arial" w:hAnsi="Arial" w:cs="Arial"/>
          <w:snapToGrid w:val="0"/>
          <w:sz w:val="22"/>
          <w:szCs w:val="22"/>
        </w:rPr>
        <w:lastRenderedPageBreak/>
        <w:t xml:space="preserve">budowa i implementacja dedykowanego modułu raportowego dla PKP PLK (ang. </w:t>
      </w:r>
      <w:proofErr w:type="spellStart"/>
      <w:r w:rsidRPr="00FD6019">
        <w:rPr>
          <w:rFonts w:ascii="Arial" w:hAnsi="Arial" w:cs="Arial"/>
          <w:snapToGrid w:val="0"/>
          <w:sz w:val="22"/>
          <w:szCs w:val="22"/>
        </w:rPr>
        <w:t>Foglight</w:t>
      </w:r>
      <w:proofErr w:type="spellEnd"/>
      <w:r w:rsidRPr="00FD6019">
        <w:rPr>
          <w:rFonts w:ascii="Arial" w:hAnsi="Arial" w:cs="Arial"/>
          <w:snapToGrid w:val="0"/>
          <w:sz w:val="22"/>
          <w:szCs w:val="22"/>
        </w:rPr>
        <w:t xml:space="preserve"> Reporting </w:t>
      </w:r>
      <w:proofErr w:type="spellStart"/>
      <w:r w:rsidRPr="00FD6019">
        <w:rPr>
          <w:rFonts w:ascii="Arial" w:hAnsi="Arial" w:cs="Arial"/>
          <w:snapToGrid w:val="0"/>
          <w:sz w:val="22"/>
          <w:szCs w:val="22"/>
        </w:rPr>
        <w:t>Cartridge</w:t>
      </w:r>
      <w:proofErr w:type="spellEnd"/>
      <w:r w:rsidRPr="00FD6019">
        <w:rPr>
          <w:rFonts w:ascii="Arial" w:hAnsi="Arial" w:cs="Arial"/>
          <w:snapToGrid w:val="0"/>
          <w:sz w:val="22"/>
          <w:szCs w:val="22"/>
        </w:rPr>
        <w:t xml:space="preserve">) według specyfikacji i wymagań PKP PLK S.A.; </w:t>
      </w:r>
    </w:p>
    <w:p w14:paraId="25D996F1" w14:textId="028F3435" w:rsidR="00FD6019" w:rsidRPr="00FD6019" w:rsidRDefault="00FD6019" w:rsidP="00F87B09">
      <w:pPr>
        <w:pStyle w:val="Akapitzlist"/>
        <w:numPr>
          <w:ilvl w:val="0"/>
          <w:numId w:val="27"/>
        </w:numPr>
        <w:spacing w:line="360" w:lineRule="auto"/>
        <w:jc w:val="both"/>
        <w:rPr>
          <w:rFonts w:ascii="Arial" w:hAnsi="Arial" w:cs="Arial"/>
          <w:snapToGrid w:val="0"/>
          <w:sz w:val="22"/>
          <w:szCs w:val="22"/>
        </w:rPr>
      </w:pPr>
      <w:r w:rsidRPr="00FD6019">
        <w:rPr>
          <w:rFonts w:ascii="Arial" w:hAnsi="Arial" w:cs="Arial"/>
          <w:snapToGrid w:val="0"/>
          <w:sz w:val="22"/>
          <w:szCs w:val="22"/>
        </w:rPr>
        <w:t xml:space="preserve">raportowanie z działania monitorowanych za pomocą narzędzi Quest Software </w:t>
      </w:r>
      <w:proofErr w:type="spellStart"/>
      <w:r w:rsidRPr="00FD6019">
        <w:rPr>
          <w:rFonts w:ascii="Arial" w:hAnsi="Arial" w:cs="Arial"/>
          <w:snapToGrid w:val="0"/>
          <w:sz w:val="22"/>
          <w:szCs w:val="22"/>
        </w:rPr>
        <w:t>Foglight</w:t>
      </w:r>
      <w:proofErr w:type="spellEnd"/>
      <w:r w:rsidRPr="00FD6019">
        <w:rPr>
          <w:rFonts w:ascii="Arial" w:hAnsi="Arial" w:cs="Arial"/>
          <w:snapToGrid w:val="0"/>
          <w:sz w:val="22"/>
          <w:szCs w:val="22"/>
        </w:rPr>
        <w:t xml:space="preserve"> środowisk bazodanowych PKP PLK S</w:t>
      </w:r>
      <w:r>
        <w:rPr>
          <w:rFonts w:ascii="Arial" w:hAnsi="Arial" w:cs="Arial"/>
          <w:snapToGrid w:val="0"/>
          <w:sz w:val="22"/>
          <w:szCs w:val="22"/>
        </w:rPr>
        <w:t xml:space="preserve">.A. </w:t>
      </w:r>
    </w:p>
    <w:p w14:paraId="4EA12583" w14:textId="5166AE7B" w:rsidR="00697AE4" w:rsidRPr="00AF5A34" w:rsidRDefault="00FD6019" w:rsidP="00F87B09">
      <w:pPr>
        <w:pStyle w:val="Akapitzlist"/>
        <w:numPr>
          <w:ilvl w:val="0"/>
          <w:numId w:val="6"/>
        </w:numPr>
        <w:autoSpaceDE w:val="0"/>
        <w:autoSpaceDN w:val="0"/>
        <w:spacing w:line="360" w:lineRule="auto"/>
        <w:ind w:left="-142" w:hanging="425"/>
        <w:contextualSpacing w:val="0"/>
        <w:jc w:val="both"/>
        <w:rPr>
          <w:rFonts w:ascii="Arial" w:hAnsi="Arial" w:cs="Arial"/>
          <w:i/>
          <w:snapToGrid w:val="0"/>
          <w:sz w:val="22"/>
          <w:szCs w:val="22"/>
        </w:rPr>
      </w:pPr>
      <w:r w:rsidRPr="008768A9">
        <w:rPr>
          <w:rFonts w:ascii="Arial" w:hAnsi="Arial" w:cs="Arial"/>
          <w:snapToGrid w:val="0"/>
          <w:sz w:val="22"/>
          <w:szCs w:val="22"/>
        </w:rPr>
        <w:t>Szczegółowy Opis Przedmiotu Zamówienia (dalej: „</w:t>
      </w:r>
      <w:r w:rsidRPr="008768A9">
        <w:rPr>
          <w:rFonts w:ascii="Arial" w:hAnsi="Arial" w:cs="Arial"/>
          <w:b/>
          <w:snapToGrid w:val="0"/>
          <w:sz w:val="22"/>
          <w:szCs w:val="22"/>
        </w:rPr>
        <w:t>OPZ”</w:t>
      </w:r>
      <w:r w:rsidRPr="008768A9">
        <w:rPr>
          <w:rFonts w:ascii="Arial" w:hAnsi="Arial" w:cs="Arial"/>
          <w:snapToGrid w:val="0"/>
          <w:sz w:val="22"/>
          <w:szCs w:val="22"/>
        </w:rPr>
        <w:t xml:space="preserve">) stanowi </w:t>
      </w:r>
      <w:r w:rsidRPr="008768A9">
        <w:rPr>
          <w:rFonts w:ascii="Arial" w:hAnsi="Arial" w:cs="Arial"/>
          <w:b/>
          <w:snapToGrid w:val="0"/>
          <w:sz w:val="22"/>
          <w:szCs w:val="22"/>
        </w:rPr>
        <w:t>Załącznik nr 2</w:t>
      </w:r>
      <w:r w:rsidRPr="008768A9">
        <w:rPr>
          <w:rFonts w:ascii="Arial" w:hAnsi="Arial" w:cs="Arial"/>
          <w:snapToGrid w:val="0"/>
          <w:sz w:val="22"/>
          <w:szCs w:val="22"/>
        </w:rPr>
        <w:t xml:space="preserve"> </w:t>
      </w:r>
      <w:r w:rsidRPr="00B83EDD">
        <w:rPr>
          <w:rFonts w:ascii="Arial" w:hAnsi="Arial" w:cs="Arial"/>
          <w:snapToGrid w:val="0"/>
          <w:sz w:val="22"/>
          <w:szCs w:val="22"/>
        </w:rPr>
        <w:t>do Umowy</w:t>
      </w:r>
      <w:r>
        <w:rPr>
          <w:rFonts w:ascii="Arial" w:hAnsi="Arial" w:cs="Arial"/>
          <w:snapToGrid w:val="0"/>
          <w:sz w:val="22"/>
          <w:szCs w:val="22"/>
        </w:rPr>
        <w:t>.</w:t>
      </w:r>
      <w:r w:rsidRPr="00922479" w:rsidDel="00FD6019">
        <w:rPr>
          <w:rFonts w:ascii="Arial" w:hAnsi="Arial" w:cs="Arial"/>
          <w:snapToGrid w:val="0"/>
          <w:sz w:val="22"/>
          <w:szCs w:val="22"/>
        </w:rPr>
        <w:t xml:space="preserve"> </w:t>
      </w:r>
    </w:p>
    <w:p w14:paraId="63E9B5F0" w14:textId="77777777" w:rsidR="00AF5A34" w:rsidRPr="00922479" w:rsidRDefault="00AF5A34" w:rsidP="00F87B09">
      <w:pPr>
        <w:pStyle w:val="Akapitzlist"/>
        <w:spacing w:before="120" w:line="360" w:lineRule="auto"/>
        <w:ind w:left="0"/>
        <w:contextualSpacing w:val="0"/>
        <w:jc w:val="center"/>
        <w:rPr>
          <w:rFonts w:ascii="Arial" w:hAnsi="Arial" w:cs="Arial"/>
          <w:b/>
          <w:sz w:val="22"/>
          <w:szCs w:val="22"/>
        </w:rPr>
      </w:pPr>
      <w:r w:rsidRPr="00922479">
        <w:rPr>
          <w:rFonts w:ascii="Arial" w:hAnsi="Arial" w:cs="Arial"/>
          <w:b/>
          <w:sz w:val="22"/>
          <w:szCs w:val="22"/>
        </w:rPr>
        <w:t>§ 2</w:t>
      </w:r>
    </w:p>
    <w:p w14:paraId="21652B9E" w14:textId="21985B11" w:rsidR="00061BA6" w:rsidRDefault="00AF5A34" w:rsidP="00061BA6">
      <w:pPr>
        <w:pStyle w:val="Akapitzlist"/>
        <w:spacing w:line="360" w:lineRule="auto"/>
        <w:ind w:left="0"/>
        <w:contextualSpacing w:val="0"/>
        <w:jc w:val="center"/>
        <w:rPr>
          <w:rFonts w:ascii="Arial" w:hAnsi="Arial" w:cs="Arial"/>
          <w:b/>
          <w:sz w:val="22"/>
          <w:szCs w:val="22"/>
        </w:rPr>
      </w:pPr>
      <w:r>
        <w:rPr>
          <w:rFonts w:ascii="Arial" w:hAnsi="Arial" w:cs="Arial"/>
          <w:b/>
          <w:sz w:val="22"/>
          <w:szCs w:val="22"/>
        </w:rPr>
        <w:t xml:space="preserve">Termin obowiązywania i realizacji Umowy </w:t>
      </w:r>
    </w:p>
    <w:p w14:paraId="06E79BF3" w14:textId="22BE77D0" w:rsidR="005E2FFD" w:rsidRPr="005E2FFD" w:rsidRDefault="005E2FFD" w:rsidP="00F87B09">
      <w:pPr>
        <w:pStyle w:val="Akapitzlist"/>
        <w:numPr>
          <w:ilvl w:val="0"/>
          <w:numId w:val="14"/>
        </w:numPr>
        <w:tabs>
          <w:tab w:val="num" w:pos="-142"/>
        </w:tabs>
        <w:spacing w:line="360" w:lineRule="auto"/>
        <w:ind w:left="-142" w:hanging="284"/>
        <w:jc w:val="both"/>
        <w:rPr>
          <w:rFonts w:ascii="Arial" w:hAnsi="Arial" w:cs="Arial"/>
          <w:sz w:val="22"/>
          <w:szCs w:val="22"/>
        </w:rPr>
      </w:pPr>
      <w:r w:rsidRPr="005E2FFD">
        <w:rPr>
          <w:rFonts w:ascii="Arial" w:hAnsi="Arial" w:cs="Arial"/>
          <w:sz w:val="22"/>
          <w:szCs w:val="22"/>
        </w:rPr>
        <w:t>Umowa wchodzi w życie z dniem jej zawarcia</w:t>
      </w:r>
      <w:r>
        <w:rPr>
          <w:rFonts w:ascii="Arial" w:hAnsi="Arial" w:cs="Arial"/>
          <w:sz w:val="22"/>
          <w:szCs w:val="22"/>
        </w:rPr>
        <w:t>.</w:t>
      </w:r>
    </w:p>
    <w:p w14:paraId="3BEBAE27" w14:textId="77777777" w:rsidR="00FD6019" w:rsidRPr="00FD6019" w:rsidRDefault="00FD6019" w:rsidP="00F87B09">
      <w:pPr>
        <w:pStyle w:val="Akapitzlist"/>
        <w:numPr>
          <w:ilvl w:val="0"/>
          <w:numId w:val="14"/>
        </w:numPr>
        <w:tabs>
          <w:tab w:val="num" w:pos="-142"/>
        </w:tabs>
        <w:spacing w:line="360" w:lineRule="auto"/>
        <w:ind w:left="-142" w:hanging="284"/>
        <w:jc w:val="both"/>
        <w:rPr>
          <w:rFonts w:ascii="Arial" w:hAnsi="Arial" w:cs="Arial"/>
          <w:sz w:val="22"/>
          <w:szCs w:val="22"/>
        </w:rPr>
      </w:pPr>
      <w:r w:rsidRPr="00FD6019">
        <w:rPr>
          <w:rFonts w:ascii="Arial" w:hAnsi="Arial" w:cs="Arial"/>
          <w:sz w:val="22"/>
          <w:szCs w:val="22"/>
        </w:rPr>
        <w:t xml:space="preserve">Wykonawca świadczyć będzie usługi w następujących terminach: </w:t>
      </w:r>
    </w:p>
    <w:p w14:paraId="5B84F02C" w14:textId="77777777" w:rsidR="00FD6019" w:rsidRPr="00F87B09" w:rsidRDefault="00FD6019" w:rsidP="00F87B09">
      <w:pPr>
        <w:pStyle w:val="Akapitzlist"/>
        <w:numPr>
          <w:ilvl w:val="0"/>
          <w:numId w:val="28"/>
        </w:numPr>
        <w:spacing w:line="360" w:lineRule="auto"/>
        <w:jc w:val="both"/>
        <w:rPr>
          <w:rFonts w:ascii="Arial" w:hAnsi="Arial" w:cs="Arial"/>
          <w:snapToGrid w:val="0"/>
          <w:sz w:val="22"/>
          <w:szCs w:val="22"/>
        </w:rPr>
      </w:pPr>
      <w:r w:rsidRPr="00F87B09">
        <w:rPr>
          <w:rFonts w:ascii="Arial" w:hAnsi="Arial" w:cs="Arial"/>
          <w:snapToGrid w:val="0"/>
          <w:sz w:val="22"/>
          <w:szCs w:val="22"/>
        </w:rPr>
        <w:t xml:space="preserve">dostawa wsparcia technicznego producenta Quest Software – do 10 dni od dnia zawarcia umowy; </w:t>
      </w:r>
    </w:p>
    <w:p w14:paraId="15FEB84E" w14:textId="77777777" w:rsidR="00FD6019" w:rsidRPr="00F87B09" w:rsidRDefault="00FD6019" w:rsidP="00F87B09">
      <w:pPr>
        <w:pStyle w:val="Akapitzlist"/>
        <w:numPr>
          <w:ilvl w:val="0"/>
          <w:numId w:val="28"/>
        </w:numPr>
        <w:spacing w:line="360" w:lineRule="auto"/>
        <w:jc w:val="both"/>
        <w:rPr>
          <w:rFonts w:ascii="Arial" w:hAnsi="Arial" w:cs="Arial"/>
          <w:snapToGrid w:val="0"/>
          <w:sz w:val="22"/>
          <w:szCs w:val="22"/>
        </w:rPr>
      </w:pPr>
      <w:r w:rsidRPr="00F87B09">
        <w:rPr>
          <w:rFonts w:ascii="Arial" w:hAnsi="Arial" w:cs="Arial"/>
          <w:snapToGrid w:val="0"/>
          <w:sz w:val="22"/>
          <w:szCs w:val="22"/>
        </w:rPr>
        <w:t xml:space="preserve">budowa i implementacja dedykowanego modułu raportowego dla PKP PLK (ang. </w:t>
      </w:r>
      <w:proofErr w:type="spellStart"/>
      <w:r w:rsidRPr="00F87B09">
        <w:rPr>
          <w:rFonts w:ascii="Arial" w:hAnsi="Arial" w:cs="Arial"/>
          <w:snapToGrid w:val="0"/>
          <w:sz w:val="22"/>
          <w:szCs w:val="22"/>
        </w:rPr>
        <w:t>Foglight</w:t>
      </w:r>
      <w:proofErr w:type="spellEnd"/>
      <w:r w:rsidRPr="00F87B09">
        <w:rPr>
          <w:rFonts w:ascii="Arial" w:hAnsi="Arial" w:cs="Arial"/>
          <w:snapToGrid w:val="0"/>
          <w:sz w:val="22"/>
          <w:szCs w:val="22"/>
        </w:rPr>
        <w:t xml:space="preserve"> Reporting </w:t>
      </w:r>
      <w:proofErr w:type="spellStart"/>
      <w:r w:rsidRPr="00F87B09">
        <w:rPr>
          <w:rFonts w:ascii="Arial" w:hAnsi="Arial" w:cs="Arial"/>
          <w:snapToGrid w:val="0"/>
          <w:sz w:val="22"/>
          <w:szCs w:val="22"/>
        </w:rPr>
        <w:t>Cartridge</w:t>
      </w:r>
      <w:proofErr w:type="spellEnd"/>
      <w:r w:rsidRPr="00F87B09">
        <w:rPr>
          <w:rFonts w:ascii="Arial" w:hAnsi="Arial" w:cs="Arial"/>
          <w:snapToGrid w:val="0"/>
          <w:sz w:val="22"/>
          <w:szCs w:val="22"/>
        </w:rPr>
        <w:t xml:space="preserve">) według specyfikacji i wymagań PKP PLK S.A. – 30 dni od dnia zawarcia umowy; </w:t>
      </w:r>
    </w:p>
    <w:p w14:paraId="52B12FA4" w14:textId="4AC835E1" w:rsidR="005E2FFD" w:rsidRPr="00F87B09" w:rsidRDefault="00FD6019" w:rsidP="00F87B09">
      <w:pPr>
        <w:pStyle w:val="Akapitzlist"/>
        <w:numPr>
          <w:ilvl w:val="0"/>
          <w:numId w:val="28"/>
        </w:numPr>
        <w:spacing w:line="360" w:lineRule="auto"/>
        <w:jc w:val="both"/>
        <w:rPr>
          <w:rFonts w:ascii="Arial" w:hAnsi="Arial" w:cs="Arial"/>
          <w:sz w:val="22"/>
          <w:szCs w:val="22"/>
        </w:rPr>
      </w:pPr>
      <w:r w:rsidRPr="00F87B09">
        <w:rPr>
          <w:rFonts w:ascii="Arial" w:hAnsi="Arial" w:cs="Arial"/>
          <w:snapToGrid w:val="0"/>
          <w:sz w:val="22"/>
          <w:szCs w:val="22"/>
        </w:rPr>
        <w:t xml:space="preserve">raportowanie z działania monitorowanych za pomocą narzędzi Quest Software </w:t>
      </w:r>
      <w:proofErr w:type="spellStart"/>
      <w:r w:rsidRPr="00F87B09">
        <w:rPr>
          <w:rFonts w:ascii="Arial" w:hAnsi="Arial" w:cs="Arial"/>
          <w:snapToGrid w:val="0"/>
          <w:sz w:val="22"/>
          <w:szCs w:val="22"/>
        </w:rPr>
        <w:t>Foglight</w:t>
      </w:r>
      <w:proofErr w:type="spellEnd"/>
      <w:r w:rsidRPr="00F87B09">
        <w:rPr>
          <w:rFonts w:ascii="Arial" w:hAnsi="Arial" w:cs="Arial"/>
          <w:snapToGrid w:val="0"/>
          <w:sz w:val="22"/>
          <w:szCs w:val="22"/>
        </w:rPr>
        <w:t xml:space="preserve"> środowisk bazodanowych</w:t>
      </w:r>
      <w:r w:rsidRPr="00FD6019">
        <w:rPr>
          <w:rFonts w:ascii="Arial" w:hAnsi="Arial" w:cs="Arial"/>
          <w:sz w:val="22"/>
          <w:szCs w:val="22"/>
        </w:rPr>
        <w:t xml:space="preserve"> PKP PLK S.A. – na koniec każdego miesiąca do dnia 31.12.2026 r </w:t>
      </w:r>
    </w:p>
    <w:p w14:paraId="548910F9" w14:textId="6B1D9835" w:rsidR="005E2FFD" w:rsidRDefault="005E2FFD" w:rsidP="00F87B09">
      <w:pPr>
        <w:pStyle w:val="Akapitzlist"/>
        <w:numPr>
          <w:ilvl w:val="0"/>
          <w:numId w:val="14"/>
        </w:numPr>
        <w:tabs>
          <w:tab w:val="num" w:pos="-142"/>
        </w:tabs>
        <w:spacing w:line="360" w:lineRule="auto"/>
        <w:ind w:left="-142" w:hanging="284"/>
        <w:jc w:val="both"/>
        <w:rPr>
          <w:rFonts w:ascii="Arial" w:hAnsi="Arial" w:cs="Arial"/>
          <w:sz w:val="22"/>
          <w:szCs w:val="22"/>
        </w:rPr>
      </w:pPr>
      <w:r w:rsidRPr="00F87B09">
        <w:rPr>
          <w:rFonts w:ascii="Arial" w:hAnsi="Arial" w:cs="Arial"/>
          <w:sz w:val="22"/>
          <w:szCs w:val="22"/>
        </w:rPr>
        <w:t>Usługa realizowana będzie przy wykorzystaniu: telefonu, e-maila, faxu lub dostępu zdalnego, a także poprzez całodzienne wizyty (8 godz.) w siedzibie Zamawiającego (Warszawa ul. Targowa 74) w</w:t>
      </w:r>
      <w:r w:rsidR="000C35BB">
        <w:rPr>
          <w:rFonts w:ascii="Arial" w:hAnsi="Arial" w:cs="Arial"/>
          <w:sz w:val="22"/>
          <w:szCs w:val="22"/>
        </w:rPr>
        <w:t> </w:t>
      </w:r>
      <w:r w:rsidRPr="00F87B09">
        <w:rPr>
          <w:rFonts w:ascii="Arial" w:hAnsi="Arial" w:cs="Arial"/>
          <w:sz w:val="22"/>
          <w:szCs w:val="22"/>
        </w:rPr>
        <w:t>ustalonych przez Strony terminach.</w:t>
      </w:r>
    </w:p>
    <w:p w14:paraId="768BA44C" w14:textId="317208E1" w:rsidR="00E86217" w:rsidRDefault="00E86217" w:rsidP="00F87B09">
      <w:pPr>
        <w:numPr>
          <w:ilvl w:val="0"/>
          <w:numId w:val="14"/>
        </w:numPr>
        <w:tabs>
          <w:tab w:val="clear" w:pos="720"/>
          <w:tab w:val="num" w:pos="-142"/>
        </w:tabs>
        <w:spacing w:line="360" w:lineRule="auto"/>
        <w:ind w:left="-142" w:hanging="284"/>
        <w:jc w:val="both"/>
        <w:rPr>
          <w:rFonts w:ascii="Arial" w:hAnsi="Arial" w:cs="Arial"/>
          <w:sz w:val="22"/>
          <w:szCs w:val="22"/>
        </w:rPr>
      </w:pPr>
      <w:r w:rsidRPr="00042848">
        <w:rPr>
          <w:rFonts w:ascii="Arial" w:hAnsi="Arial" w:cs="Arial"/>
          <w:sz w:val="22"/>
          <w:szCs w:val="22"/>
        </w:rPr>
        <w:t>Odbi</w:t>
      </w:r>
      <w:r>
        <w:rPr>
          <w:rFonts w:ascii="Arial" w:hAnsi="Arial" w:cs="Arial"/>
          <w:sz w:val="22"/>
          <w:szCs w:val="22"/>
        </w:rPr>
        <w:t>ór</w:t>
      </w:r>
      <w:r w:rsidRPr="00042848">
        <w:rPr>
          <w:rFonts w:ascii="Arial" w:hAnsi="Arial" w:cs="Arial"/>
          <w:sz w:val="22"/>
          <w:szCs w:val="22"/>
        </w:rPr>
        <w:t xml:space="preserve"> Usług</w:t>
      </w:r>
      <w:r>
        <w:rPr>
          <w:rFonts w:ascii="Arial" w:hAnsi="Arial" w:cs="Arial"/>
          <w:sz w:val="22"/>
          <w:szCs w:val="22"/>
        </w:rPr>
        <w:t>i</w:t>
      </w:r>
      <w:r w:rsidRPr="00042848">
        <w:rPr>
          <w:rFonts w:ascii="Arial" w:hAnsi="Arial" w:cs="Arial"/>
          <w:sz w:val="22"/>
          <w:szCs w:val="22"/>
        </w:rPr>
        <w:t>, o któr</w:t>
      </w:r>
      <w:r>
        <w:rPr>
          <w:rFonts w:ascii="Arial" w:hAnsi="Arial" w:cs="Arial"/>
          <w:sz w:val="22"/>
          <w:szCs w:val="22"/>
        </w:rPr>
        <w:t>ej</w:t>
      </w:r>
      <w:r w:rsidRPr="00042848">
        <w:rPr>
          <w:rFonts w:ascii="Arial" w:hAnsi="Arial" w:cs="Arial"/>
          <w:sz w:val="22"/>
          <w:szCs w:val="22"/>
        </w:rPr>
        <w:t xml:space="preserve"> mowa w § 1 ust. </w:t>
      </w:r>
      <w:r>
        <w:rPr>
          <w:rFonts w:ascii="Arial" w:hAnsi="Arial" w:cs="Arial"/>
          <w:sz w:val="22"/>
          <w:szCs w:val="22"/>
        </w:rPr>
        <w:t>1 lit a) i b) Um</w:t>
      </w:r>
      <w:r w:rsidRPr="00042848">
        <w:rPr>
          <w:rFonts w:ascii="Arial" w:hAnsi="Arial" w:cs="Arial"/>
          <w:sz w:val="22"/>
          <w:szCs w:val="22"/>
        </w:rPr>
        <w:t>owy dokon</w:t>
      </w:r>
      <w:r>
        <w:rPr>
          <w:rFonts w:ascii="Arial" w:hAnsi="Arial" w:cs="Arial"/>
          <w:sz w:val="22"/>
          <w:szCs w:val="22"/>
        </w:rPr>
        <w:t xml:space="preserve">any zostanie </w:t>
      </w:r>
      <w:r w:rsidRPr="00042848">
        <w:rPr>
          <w:rFonts w:ascii="Arial" w:hAnsi="Arial" w:cs="Arial"/>
          <w:sz w:val="22"/>
          <w:szCs w:val="22"/>
        </w:rPr>
        <w:t>protokolarnie</w:t>
      </w:r>
      <w:r>
        <w:rPr>
          <w:rFonts w:ascii="Arial" w:hAnsi="Arial" w:cs="Arial"/>
          <w:sz w:val="22"/>
          <w:szCs w:val="22"/>
        </w:rPr>
        <w:t xml:space="preserve"> po zakończeniu Usługi</w:t>
      </w:r>
      <w:r w:rsidRPr="00042848">
        <w:rPr>
          <w:rFonts w:ascii="Arial" w:hAnsi="Arial" w:cs="Arial"/>
          <w:sz w:val="22"/>
          <w:szCs w:val="22"/>
        </w:rPr>
        <w:t>, przez upoważnionych przedstawicieli Zamawiającego. Wzór Protokołu Odbioru sporządzony zostanie według wzoru stanowiącego Załącznik nr 3 do Umowy</w:t>
      </w:r>
      <w:r>
        <w:rPr>
          <w:rFonts w:ascii="Arial" w:hAnsi="Arial" w:cs="Arial"/>
          <w:sz w:val="22"/>
          <w:szCs w:val="22"/>
        </w:rPr>
        <w:t>.</w:t>
      </w:r>
    </w:p>
    <w:p w14:paraId="356030BE" w14:textId="1831A273" w:rsidR="00E86217" w:rsidRPr="00F87B09" w:rsidRDefault="00E86217" w:rsidP="00F87B09">
      <w:pPr>
        <w:pStyle w:val="Akapitzlist"/>
        <w:numPr>
          <w:ilvl w:val="0"/>
          <w:numId w:val="14"/>
        </w:numPr>
        <w:tabs>
          <w:tab w:val="num" w:pos="-142"/>
        </w:tabs>
        <w:spacing w:line="360" w:lineRule="auto"/>
        <w:ind w:left="-142" w:hanging="284"/>
        <w:jc w:val="both"/>
        <w:rPr>
          <w:rFonts w:ascii="Arial" w:hAnsi="Arial" w:cs="Arial"/>
          <w:sz w:val="22"/>
          <w:szCs w:val="22"/>
        </w:rPr>
      </w:pPr>
      <w:r w:rsidRPr="00042848">
        <w:rPr>
          <w:rFonts w:ascii="Arial" w:hAnsi="Arial" w:cs="Arial"/>
          <w:sz w:val="22"/>
          <w:szCs w:val="22"/>
        </w:rPr>
        <w:t xml:space="preserve">Odbiory Usług, o których mowa w § 1 ust. </w:t>
      </w:r>
      <w:r>
        <w:rPr>
          <w:rFonts w:ascii="Arial" w:hAnsi="Arial" w:cs="Arial"/>
          <w:sz w:val="22"/>
          <w:szCs w:val="22"/>
        </w:rPr>
        <w:t>1 lit. c)</w:t>
      </w:r>
      <w:r w:rsidRPr="00042848">
        <w:rPr>
          <w:rFonts w:ascii="Arial" w:hAnsi="Arial" w:cs="Arial"/>
          <w:sz w:val="22"/>
          <w:szCs w:val="22"/>
        </w:rPr>
        <w:t xml:space="preserve"> Umowy dokonywane będą protokolarnie </w:t>
      </w:r>
      <w:r w:rsidR="009A4BE9">
        <w:rPr>
          <w:rFonts w:ascii="Arial" w:hAnsi="Arial" w:cs="Arial"/>
          <w:sz w:val="22"/>
          <w:szCs w:val="22"/>
        </w:rPr>
        <w:t>po za kończeniu każdego miesiąca</w:t>
      </w:r>
      <w:r w:rsidRPr="00042848">
        <w:rPr>
          <w:rFonts w:ascii="Arial" w:hAnsi="Arial" w:cs="Arial"/>
          <w:sz w:val="22"/>
          <w:szCs w:val="22"/>
        </w:rPr>
        <w:t>. Wzór Protokołu Odbioru sporządzony zostanie według wzoru stanowiącego Załącznik nr 3 do Umowy</w:t>
      </w:r>
    </w:p>
    <w:p w14:paraId="0C605E42" w14:textId="14D630D3" w:rsidR="009E0ACD" w:rsidRPr="00061BA6" w:rsidRDefault="009E0ACD" w:rsidP="00F87B09">
      <w:pPr>
        <w:ind w:left="-426"/>
        <w:rPr>
          <w:i/>
          <w:color w:val="000000" w:themeColor="text1"/>
        </w:rPr>
      </w:pPr>
    </w:p>
    <w:p w14:paraId="409415D3" w14:textId="781BD635" w:rsidR="00061BA6" w:rsidRPr="00922479" w:rsidRDefault="00061BA6" w:rsidP="00F87B09">
      <w:pPr>
        <w:spacing w:before="120" w:line="360" w:lineRule="auto"/>
        <w:jc w:val="center"/>
        <w:rPr>
          <w:rFonts w:ascii="Arial" w:hAnsi="Arial" w:cs="Arial"/>
          <w:b/>
          <w:sz w:val="22"/>
          <w:szCs w:val="22"/>
        </w:rPr>
      </w:pPr>
      <w:r w:rsidRPr="00922479">
        <w:rPr>
          <w:rFonts w:ascii="Arial" w:hAnsi="Arial" w:cs="Arial"/>
          <w:b/>
          <w:sz w:val="22"/>
          <w:szCs w:val="22"/>
        </w:rPr>
        <w:t xml:space="preserve">§ </w:t>
      </w:r>
      <w:r w:rsidR="00DF6AFD">
        <w:rPr>
          <w:rFonts w:ascii="Arial" w:hAnsi="Arial" w:cs="Arial"/>
          <w:b/>
          <w:sz w:val="22"/>
          <w:szCs w:val="22"/>
        </w:rPr>
        <w:t>3</w:t>
      </w:r>
    </w:p>
    <w:p w14:paraId="1159E432" w14:textId="0A62020D" w:rsidR="00061BA6" w:rsidRPr="00061BA6" w:rsidRDefault="00061BA6" w:rsidP="00061BA6">
      <w:pPr>
        <w:spacing w:line="360" w:lineRule="auto"/>
        <w:jc w:val="center"/>
        <w:rPr>
          <w:rFonts w:ascii="Arial" w:hAnsi="Arial" w:cs="Arial"/>
          <w:b/>
          <w:sz w:val="22"/>
          <w:szCs w:val="22"/>
        </w:rPr>
      </w:pPr>
      <w:r w:rsidRPr="00922479">
        <w:rPr>
          <w:rFonts w:ascii="Arial" w:hAnsi="Arial" w:cs="Arial"/>
          <w:b/>
          <w:sz w:val="22"/>
          <w:szCs w:val="22"/>
        </w:rPr>
        <w:t>Obowiązki Wykonawcy</w:t>
      </w:r>
    </w:p>
    <w:p w14:paraId="71A04FBF" w14:textId="77777777" w:rsidR="00061BA6" w:rsidRPr="00922479" w:rsidRDefault="00061BA6" w:rsidP="00F87B09">
      <w:pPr>
        <w:numPr>
          <w:ilvl w:val="0"/>
          <w:numId w:val="1"/>
        </w:numPr>
        <w:tabs>
          <w:tab w:val="clear" w:pos="720"/>
        </w:tabs>
        <w:spacing w:line="360" w:lineRule="auto"/>
        <w:ind w:left="-142" w:hanging="357"/>
        <w:jc w:val="both"/>
        <w:rPr>
          <w:rFonts w:ascii="Arial" w:hAnsi="Arial" w:cs="Arial"/>
          <w:sz w:val="22"/>
          <w:szCs w:val="22"/>
        </w:rPr>
      </w:pPr>
      <w:r w:rsidRPr="00922479">
        <w:rPr>
          <w:rFonts w:ascii="Arial" w:hAnsi="Arial" w:cs="Arial"/>
          <w:sz w:val="22"/>
          <w:szCs w:val="22"/>
        </w:rPr>
        <w:t>Wykonawca zobowiązuje się, że przy realizacji Umowy, świadczył będzie Usługi na rzecz Zamawiającego z dołożeniem najwyższej staranności, z uwzględnieniem profesjonalnego charakteru prowadzonej działalności oraz potrzeb Zamawiającego, zgodnie ze złożoną ofertą, Specyfikacją Warunków Zamówienia, Umową oraz przepisami prawa powszechnie obowiązującymi.</w:t>
      </w:r>
    </w:p>
    <w:p w14:paraId="2E203E0F" w14:textId="77777777" w:rsidR="00061BA6" w:rsidRPr="00922479" w:rsidRDefault="00061BA6" w:rsidP="00F87B09">
      <w:pPr>
        <w:numPr>
          <w:ilvl w:val="0"/>
          <w:numId w:val="1"/>
        </w:numPr>
        <w:tabs>
          <w:tab w:val="clear" w:pos="720"/>
        </w:tabs>
        <w:spacing w:line="360" w:lineRule="auto"/>
        <w:ind w:left="-142" w:hanging="357"/>
        <w:jc w:val="both"/>
        <w:rPr>
          <w:rFonts w:ascii="Arial" w:hAnsi="Arial" w:cs="Arial"/>
          <w:sz w:val="22"/>
          <w:szCs w:val="22"/>
        </w:rPr>
      </w:pPr>
      <w:r w:rsidRPr="00922479">
        <w:rPr>
          <w:rFonts w:ascii="Arial" w:hAnsi="Arial" w:cs="Arial"/>
          <w:sz w:val="22"/>
          <w:szCs w:val="22"/>
        </w:rPr>
        <w:t>Wykonawca oświadcza, że posiada odpowiednią wiedzę, umiejętności oraz doświadczenie niezbędne do świadczenia Usług.</w:t>
      </w:r>
    </w:p>
    <w:p w14:paraId="25F9A00A" w14:textId="77777777" w:rsidR="00061BA6" w:rsidRPr="00922479" w:rsidRDefault="00061BA6" w:rsidP="00F87B09">
      <w:pPr>
        <w:numPr>
          <w:ilvl w:val="0"/>
          <w:numId w:val="1"/>
        </w:numPr>
        <w:tabs>
          <w:tab w:val="clear" w:pos="720"/>
          <w:tab w:val="num" w:pos="426"/>
        </w:tabs>
        <w:spacing w:line="360" w:lineRule="auto"/>
        <w:ind w:left="-142" w:hanging="357"/>
        <w:jc w:val="both"/>
        <w:rPr>
          <w:rFonts w:ascii="Arial" w:hAnsi="Arial" w:cs="Arial"/>
          <w:sz w:val="22"/>
          <w:szCs w:val="22"/>
        </w:rPr>
      </w:pPr>
      <w:r w:rsidRPr="00922479">
        <w:rPr>
          <w:rFonts w:ascii="Arial" w:hAnsi="Arial" w:cs="Arial"/>
          <w:sz w:val="22"/>
          <w:szCs w:val="22"/>
        </w:rPr>
        <w:t xml:space="preserve">Wykonawca gwarantuje, iż w realizacji Umowy w zakresie obowiązków Wykonawcy, nie będą brali udziału etatowi pracownicy PKP Polskie Linie Kolejowe S.A. </w:t>
      </w:r>
    </w:p>
    <w:p w14:paraId="747D6A42" w14:textId="77777777" w:rsidR="00061BA6" w:rsidRPr="00922479" w:rsidRDefault="00061BA6" w:rsidP="00F87B09">
      <w:pPr>
        <w:numPr>
          <w:ilvl w:val="0"/>
          <w:numId w:val="1"/>
        </w:numPr>
        <w:tabs>
          <w:tab w:val="clear" w:pos="720"/>
          <w:tab w:val="num" w:pos="426"/>
        </w:tabs>
        <w:spacing w:line="360" w:lineRule="auto"/>
        <w:ind w:left="-142" w:hanging="357"/>
        <w:jc w:val="both"/>
        <w:rPr>
          <w:rFonts w:ascii="Arial" w:hAnsi="Arial" w:cs="Arial"/>
          <w:sz w:val="22"/>
          <w:szCs w:val="22"/>
        </w:rPr>
      </w:pPr>
      <w:r w:rsidRPr="00922479">
        <w:rPr>
          <w:rFonts w:ascii="Arial" w:hAnsi="Arial" w:cs="Arial"/>
          <w:sz w:val="22"/>
          <w:szCs w:val="22"/>
        </w:rPr>
        <w:lastRenderedPageBreak/>
        <w:t>Wykonawca zobowiązuje się niezwłocznie powiadomić Zamawiającego o każdej zmianie numeru rachunku bankowego oraz wszelkich danych teleadresowych jego firmy.</w:t>
      </w:r>
    </w:p>
    <w:p w14:paraId="0A6262E3" w14:textId="13A75D50" w:rsidR="00061BA6" w:rsidRPr="000C35BB" w:rsidRDefault="00E66DD7" w:rsidP="00F87B09">
      <w:pPr>
        <w:numPr>
          <w:ilvl w:val="0"/>
          <w:numId w:val="1"/>
        </w:numPr>
        <w:tabs>
          <w:tab w:val="clear" w:pos="720"/>
        </w:tabs>
        <w:spacing w:line="360" w:lineRule="auto"/>
        <w:ind w:left="-142" w:hanging="357"/>
        <w:jc w:val="both"/>
        <w:rPr>
          <w:rFonts w:ascii="Arial" w:hAnsi="Arial" w:cs="Arial"/>
          <w:sz w:val="22"/>
          <w:szCs w:val="22"/>
        </w:rPr>
      </w:pPr>
      <w:r w:rsidRPr="000C35BB">
        <w:rPr>
          <w:rFonts w:ascii="Arial" w:hAnsi="Arial" w:cs="Arial"/>
          <w:sz w:val="22"/>
          <w:szCs w:val="22"/>
        </w:rPr>
        <w:t>W celu realizacji zobowiązania PKP Polskich Linii Kolejowych S.A. wobec Ministra Infrastruktury, w</w:t>
      </w:r>
      <w:r w:rsidR="000C35BB">
        <w:rPr>
          <w:rFonts w:ascii="Arial" w:hAnsi="Arial" w:cs="Arial"/>
          <w:sz w:val="22"/>
          <w:szCs w:val="22"/>
        </w:rPr>
        <w:t> </w:t>
      </w:r>
      <w:r w:rsidRPr="000C35BB">
        <w:rPr>
          <w:rFonts w:ascii="Arial" w:hAnsi="Arial" w:cs="Arial"/>
          <w:sz w:val="22"/>
          <w:szCs w:val="22"/>
        </w:rPr>
        <w:t>związku z przewidywalnym finansowaniem/współfinansowaniem zamówienia ze środków pochodzących z umowy wieloletniej zawartej pomiędzy PKP Polskie Linie Kolejowe S.A. a Ministrem Infrastruktury w zakresie finasowania kosztów zarządzania infrastrukturą kolejowa, w tym jej utrzymania i remontów</w:t>
      </w:r>
      <w:r w:rsidR="00B42690" w:rsidRPr="000C35BB">
        <w:rPr>
          <w:rFonts w:ascii="Arial" w:hAnsi="Arial" w:cs="Arial"/>
          <w:sz w:val="22"/>
          <w:szCs w:val="22"/>
        </w:rPr>
        <w:t xml:space="preserve">, </w:t>
      </w:r>
      <w:r w:rsidR="00061BA6" w:rsidRPr="000C35BB">
        <w:rPr>
          <w:rFonts w:ascii="Arial" w:hAnsi="Arial" w:cs="Arial"/>
          <w:sz w:val="22"/>
          <w:szCs w:val="22"/>
        </w:rPr>
        <w:t>Wykonawca zobowiązuje się do poddania się w trakcie realizacji Umowy, w</w:t>
      </w:r>
      <w:r w:rsidR="000C35BB">
        <w:rPr>
          <w:rFonts w:ascii="Arial" w:hAnsi="Arial" w:cs="Arial"/>
          <w:sz w:val="22"/>
          <w:szCs w:val="22"/>
        </w:rPr>
        <w:t> </w:t>
      </w:r>
      <w:r w:rsidR="00061BA6" w:rsidRPr="000C35BB">
        <w:rPr>
          <w:rFonts w:ascii="Arial" w:hAnsi="Arial" w:cs="Arial"/>
          <w:sz w:val="22"/>
          <w:szCs w:val="22"/>
        </w:rPr>
        <w:t>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Wykonawca zobowiązuje się także zapewnić udostępnienie przez jego podwykonawców dokumentów związanych z realizacją Umowy ww. podmiotom.</w:t>
      </w:r>
    </w:p>
    <w:p w14:paraId="670F121C" w14:textId="1ECD6B63" w:rsidR="00CF0863" w:rsidRPr="000C35BB" w:rsidRDefault="00CF0863" w:rsidP="00F87B09">
      <w:pPr>
        <w:tabs>
          <w:tab w:val="left" w:pos="9072"/>
        </w:tabs>
        <w:spacing w:line="360" w:lineRule="auto"/>
        <w:ind w:left="-142"/>
        <w:jc w:val="both"/>
        <w:rPr>
          <w:rFonts w:ascii="Arial" w:hAnsi="Arial" w:cs="Arial"/>
          <w:sz w:val="22"/>
          <w:szCs w:val="22"/>
        </w:rPr>
      </w:pPr>
    </w:p>
    <w:p w14:paraId="2486308B" w14:textId="499D8806" w:rsidR="009E0ACD" w:rsidRPr="00922479" w:rsidRDefault="009E0ACD" w:rsidP="00F87B09">
      <w:pPr>
        <w:spacing w:before="120" w:line="360" w:lineRule="auto"/>
        <w:jc w:val="center"/>
        <w:rPr>
          <w:rFonts w:ascii="Arial" w:hAnsi="Arial" w:cs="Arial"/>
          <w:b/>
          <w:sz w:val="22"/>
          <w:szCs w:val="22"/>
        </w:rPr>
      </w:pPr>
      <w:r w:rsidRPr="00922479">
        <w:rPr>
          <w:rFonts w:ascii="Arial" w:hAnsi="Arial" w:cs="Arial"/>
          <w:b/>
          <w:sz w:val="22"/>
          <w:szCs w:val="22"/>
        </w:rPr>
        <w:t xml:space="preserve">§ </w:t>
      </w:r>
      <w:r w:rsidR="00DF6AFD">
        <w:rPr>
          <w:rFonts w:ascii="Arial" w:hAnsi="Arial" w:cs="Arial"/>
          <w:b/>
          <w:sz w:val="22"/>
          <w:szCs w:val="22"/>
        </w:rPr>
        <w:t>4</w:t>
      </w:r>
    </w:p>
    <w:p w14:paraId="4B00FECA" w14:textId="77777777"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Obowiązki Zamawiającego</w:t>
      </w:r>
    </w:p>
    <w:p w14:paraId="5F0C2EE9" w14:textId="77777777" w:rsidR="009E0ACD" w:rsidRPr="00922479" w:rsidRDefault="009E0ACD" w:rsidP="00F87B09">
      <w:pPr>
        <w:numPr>
          <w:ilvl w:val="0"/>
          <w:numId w:val="9"/>
        </w:numPr>
        <w:tabs>
          <w:tab w:val="clear" w:pos="720"/>
          <w:tab w:val="num" w:pos="426"/>
        </w:tabs>
        <w:spacing w:line="360" w:lineRule="auto"/>
        <w:ind w:left="-142" w:hanging="357"/>
        <w:jc w:val="both"/>
        <w:rPr>
          <w:rFonts w:ascii="Arial" w:hAnsi="Arial" w:cs="Arial"/>
          <w:i/>
          <w:sz w:val="22"/>
          <w:szCs w:val="22"/>
        </w:rPr>
      </w:pPr>
      <w:r w:rsidRPr="00922479">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71708605" w14:textId="3B782236" w:rsidR="009E0ACD" w:rsidRDefault="009E0ACD" w:rsidP="00F87B09">
      <w:pPr>
        <w:numPr>
          <w:ilvl w:val="0"/>
          <w:numId w:val="9"/>
        </w:numPr>
        <w:tabs>
          <w:tab w:val="clear" w:pos="720"/>
          <w:tab w:val="num" w:pos="426"/>
        </w:tabs>
        <w:spacing w:line="360" w:lineRule="auto"/>
        <w:ind w:left="-142" w:hanging="357"/>
        <w:jc w:val="both"/>
        <w:rPr>
          <w:rFonts w:ascii="Arial" w:hAnsi="Arial" w:cs="Arial"/>
          <w:sz w:val="22"/>
          <w:szCs w:val="22"/>
        </w:rPr>
      </w:pPr>
      <w:r w:rsidRPr="00922479">
        <w:rPr>
          <w:rFonts w:ascii="Arial" w:hAnsi="Arial" w:cs="Arial"/>
          <w:sz w:val="22"/>
          <w:szCs w:val="22"/>
        </w:rPr>
        <w:t>Zamawiający zobowiązany jest do odbioru</w:t>
      </w:r>
      <w:r w:rsidRPr="00F87B09">
        <w:rPr>
          <w:rFonts w:ascii="Arial" w:hAnsi="Arial" w:cs="Arial"/>
          <w:iCs/>
          <w:sz w:val="22"/>
          <w:szCs w:val="22"/>
        </w:rPr>
        <w:t xml:space="preserve"> Usług</w:t>
      </w:r>
      <w:r w:rsidRPr="00922479">
        <w:rPr>
          <w:rFonts w:ascii="Arial" w:hAnsi="Arial" w:cs="Arial"/>
          <w:i/>
          <w:sz w:val="22"/>
          <w:szCs w:val="22"/>
        </w:rPr>
        <w:t xml:space="preserve"> </w:t>
      </w:r>
      <w:r w:rsidRPr="00922479">
        <w:rPr>
          <w:rFonts w:ascii="Arial" w:hAnsi="Arial" w:cs="Arial"/>
          <w:sz w:val="22"/>
          <w:szCs w:val="22"/>
        </w:rPr>
        <w:t>należytej jakości</w:t>
      </w:r>
      <w:r>
        <w:rPr>
          <w:rFonts w:ascii="Arial" w:hAnsi="Arial" w:cs="Arial"/>
          <w:sz w:val="22"/>
          <w:szCs w:val="22"/>
        </w:rPr>
        <w:t xml:space="preserve">. </w:t>
      </w:r>
    </w:p>
    <w:p w14:paraId="1C692330" w14:textId="67AC0177" w:rsidR="009E0ACD" w:rsidRPr="00922479" w:rsidRDefault="009E0ACD" w:rsidP="00F87B09">
      <w:pPr>
        <w:spacing w:before="120" w:line="360" w:lineRule="auto"/>
        <w:jc w:val="center"/>
        <w:rPr>
          <w:rFonts w:ascii="Arial" w:hAnsi="Arial" w:cs="Arial"/>
          <w:b/>
          <w:sz w:val="22"/>
          <w:szCs w:val="22"/>
        </w:rPr>
      </w:pPr>
      <w:r w:rsidRPr="00922479">
        <w:rPr>
          <w:rFonts w:ascii="Arial" w:hAnsi="Arial" w:cs="Arial"/>
          <w:b/>
          <w:sz w:val="22"/>
          <w:szCs w:val="22"/>
        </w:rPr>
        <w:t xml:space="preserve">§ </w:t>
      </w:r>
      <w:r w:rsidR="00923837">
        <w:rPr>
          <w:rFonts w:ascii="Arial" w:hAnsi="Arial" w:cs="Arial"/>
          <w:b/>
          <w:sz w:val="22"/>
          <w:szCs w:val="22"/>
        </w:rPr>
        <w:t>5</w:t>
      </w:r>
    </w:p>
    <w:p w14:paraId="0877AEB9" w14:textId="77777777" w:rsidR="009E0ACD" w:rsidRDefault="009E0ACD" w:rsidP="009E0ACD">
      <w:pPr>
        <w:spacing w:line="360" w:lineRule="auto"/>
        <w:jc w:val="center"/>
        <w:rPr>
          <w:rFonts w:ascii="Arial" w:hAnsi="Arial" w:cs="Arial"/>
          <w:b/>
          <w:sz w:val="22"/>
          <w:szCs w:val="22"/>
        </w:rPr>
      </w:pPr>
      <w:r w:rsidRPr="00922479">
        <w:rPr>
          <w:rFonts w:ascii="Arial" w:hAnsi="Arial" w:cs="Arial"/>
          <w:b/>
          <w:sz w:val="22"/>
          <w:szCs w:val="22"/>
        </w:rPr>
        <w:t>Podwykonawcy</w:t>
      </w:r>
    </w:p>
    <w:p w14:paraId="60FA24CC" w14:textId="271DE783" w:rsidR="009E0ACD" w:rsidRPr="00922479" w:rsidRDefault="009E0ACD" w:rsidP="00F87B09">
      <w:pPr>
        <w:numPr>
          <w:ilvl w:val="0"/>
          <w:numId w:val="3"/>
        </w:numPr>
        <w:tabs>
          <w:tab w:val="clear" w:pos="720"/>
          <w:tab w:val="num" w:pos="426"/>
        </w:tabs>
        <w:spacing w:line="360" w:lineRule="auto"/>
        <w:ind w:left="-142" w:hanging="426"/>
        <w:jc w:val="both"/>
        <w:rPr>
          <w:rFonts w:ascii="Arial" w:hAnsi="Arial" w:cs="Arial"/>
          <w:sz w:val="22"/>
          <w:szCs w:val="22"/>
        </w:rPr>
      </w:pPr>
      <w:r w:rsidRPr="00922479">
        <w:rPr>
          <w:rFonts w:ascii="Arial" w:hAnsi="Arial" w:cs="Arial"/>
          <w:sz w:val="22"/>
          <w:szCs w:val="22"/>
        </w:rPr>
        <w:t xml:space="preserve">Przy wykonywaniu Umowy Wykonawca </w:t>
      </w:r>
      <w:r w:rsidRPr="00F87B09">
        <w:rPr>
          <w:rFonts w:ascii="Arial" w:hAnsi="Arial" w:cs="Arial"/>
          <w:iCs/>
          <w:sz w:val="22"/>
          <w:szCs w:val="22"/>
        </w:rPr>
        <w:t>może</w:t>
      </w:r>
      <w:r w:rsidRPr="00922479">
        <w:rPr>
          <w:rFonts w:ascii="Arial" w:hAnsi="Arial" w:cs="Arial"/>
          <w:i/>
          <w:sz w:val="22"/>
          <w:szCs w:val="22"/>
        </w:rPr>
        <w:t xml:space="preserve"> </w:t>
      </w:r>
      <w:r w:rsidRPr="00922479">
        <w:rPr>
          <w:rFonts w:ascii="Arial" w:hAnsi="Arial" w:cs="Arial"/>
          <w:sz w:val="22"/>
          <w:szCs w:val="22"/>
        </w:rPr>
        <w:t>posługiwać się podwykonawcami (dalej</w:t>
      </w:r>
      <w:r>
        <w:rPr>
          <w:rFonts w:ascii="Arial" w:hAnsi="Arial" w:cs="Arial"/>
          <w:sz w:val="22"/>
          <w:szCs w:val="22"/>
        </w:rPr>
        <w:t>:</w:t>
      </w:r>
      <w:r w:rsidRPr="00922479">
        <w:rPr>
          <w:rFonts w:ascii="Arial" w:hAnsi="Arial" w:cs="Arial"/>
          <w:sz w:val="22"/>
          <w:szCs w:val="22"/>
        </w:rPr>
        <w:t xml:space="preserve"> „</w:t>
      </w:r>
      <w:r w:rsidRPr="00922479">
        <w:rPr>
          <w:rFonts w:ascii="Arial" w:hAnsi="Arial" w:cs="Arial"/>
          <w:b/>
          <w:sz w:val="22"/>
          <w:szCs w:val="22"/>
        </w:rPr>
        <w:t>Podwykonawcy</w:t>
      </w:r>
      <w:r w:rsidRPr="00922479">
        <w:rPr>
          <w:rFonts w:ascii="Arial" w:hAnsi="Arial" w:cs="Arial"/>
          <w:sz w:val="22"/>
          <w:szCs w:val="22"/>
        </w:rPr>
        <w:t xml:space="preserve">”). </w:t>
      </w:r>
    </w:p>
    <w:p w14:paraId="1C3777E5" w14:textId="4B55592D" w:rsidR="009E0ACD" w:rsidRPr="005E2FFD" w:rsidRDefault="009E0ACD" w:rsidP="00F87B09">
      <w:pPr>
        <w:numPr>
          <w:ilvl w:val="0"/>
          <w:numId w:val="3"/>
        </w:numPr>
        <w:tabs>
          <w:tab w:val="clear" w:pos="720"/>
          <w:tab w:val="num" w:pos="426"/>
        </w:tabs>
        <w:spacing w:line="360" w:lineRule="auto"/>
        <w:ind w:left="-142" w:hanging="426"/>
        <w:jc w:val="both"/>
        <w:rPr>
          <w:rFonts w:ascii="Arial" w:hAnsi="Arial" w:cs="Arial"/>
          <w:sz w:val="22"/>
          <w:szCs w:val="22"/>
        </w:rPr>
      </w:pPr>
      <w:r w:rsidRPr="00F87B09">
        <w:rPr>
          <w:rFonts w:ascii="Arial" w:hAnsi="Arial" w:cs="Arial"/>
          <w:sz w:val="22"/>
          <w:szCs w:val="22"/>
        </w:rPr>
        <w:t xml:space="preserve">W terminie </w:t>
      </w:r>
      <w:r w:rsidR="005E2FFD" w:rsidRPr="00F87B09">
        <w:rPr>
          <w:rFonts w:ascii="Arial" w:hAnsi="Arial" w:cs="Arial"/>
          <w:sz w:val="22"/>
          <w:szCs w:val="22"/>
        </w:rPr>
        <w:t>5</w:t>
      </w:r>
      <w:r w:rsidRPr="00F87B09">
        <w:rPr>
          <w:rFonts w:ascii="Arial" w:hAnsi="Arial" w:cs="Arial"/>
          <w:sz w:val="22"/>
          <w:szCs w:val="22"/>
        </w:rPr>
        <w:t xml:space="preserve"> dni od zawarcia Umowy Wykonawca przedstawi Zamawiającemu listę Podwykonawców, którymi zamierza posługiwać się przy jej wykonywaniu.</w:t>
      </w:r>
    </w:p>
    <w:p w14:paraId="16FF54A6" w14:textId="244AEDA3" w:rsidR="009E0ACD" w:rsidRPr="00922479" w:rsidRDefault="009E0ACD" w:rsidP="00F87B09">
      <w:pPr>
        <w:numPr>
          <w:ilvl w:val="0"/>
          <w:numId w:val="3"/>
        </w:numPr>
        <w:tabs>
          <w:tab w:val="clear" w:pos="720"/>
          <w:tab w:val="num" w:pos="426"/>
        </w:tabs>
        <w:spacing w:line="360" w:lineRule="auto"/>
        <w:ind w:left="-142" w:hanging="426"/>
        <w:jc w:val="both"/>
        <w:rPr>
          <w:rFonts w:ascii="Arial" w:hAnsi="Arial" w:cs="Arial"/>
          <w:sz w:val="22"/>
          <w:szCs w:val="22"/>
        </w:rPr>
      </w:pPr>
      <w:r w:rsidRPr="00922479">
        <w:rPr>
          <w:rFonts w:ascii="Arial" w:hAnsi="Arial" w:cs="Arial"/>
          <w:sz w:val="22"/>
          <w:szCs w:val="22"/>
        </w:rPr>
        <w:t>Wykonawca zobowiązany jest do dołączania do każdej faktury oświadczeń Wykonawcy i Podwykonawców (podpisanych zgodnie z zasadami reprezentacji), że wszystkie należności, wynikające z faktury Podwykonawców, których termin płatności upłynął w okresie objętym daną fakturą, zostały zapłacone.</w:t>
      </w:r>
    </w:p>
    <w:p w14:paraId="5C5F3095" w14:textId="698B5B55" w:rsidR="009E0ACD" w:rsidRPr="00922479" w:rsidRDefault="009E0ACD" w:rsidP="00F87B09">
      <w:pPr>
        <w:numPr>
          <w:ilvl w:val="0"/>
          <w:numId w:val="3"/>
        </w:numPr>
        <w:tabs>
          <w:tab w:val="clear" w:pos="720"/>
          <w:tab w:val="num" w:pos="142"/>
        </w:tabs>
        <w:spacing w:line="360" w:lineRule="auto"/>
        <w:ind w:left="-130" w:hanging="437"/>
        <w:jc w:val="both"/>
        <w:rPr>
          <w:rFonts w:ascii="Arial" w:hAnsi="Arial" w:cs="Arial"/>
          <w:sz w:val="22"/>
          <w:szCs w:val="22"/>
        </w:rPr>
      </w:pPr>
      <w:r w:rsidRPr="00922479">
        <w:rPr>
          <w:rFonts w:ascii="Arial" w:hAnsi="Arial" w:cs="Arial"/>
          <w:sz w:val="22"/>
          <w:szCs w:val="22"/>
        </w:rPr>
        <w:t>Wykonawca zobowiązany jest do dostarczenia zamawiającemu w ciągu 30 dni od daty wystawienia ostatniej faktury, oświadczeń Wykonawcy i Podwykonawców (podpisanych zgodnie z zasadami reprezentacji), że wszystkie należne faktury z tytułu realizacji umowy zostały zapłacone.</w:t>
      </w:r>
    </w:p>
    <w:p w14:paraId="74CE5226" w14:textId="4CB34F19" w:rsidR="009E0ACD" w:rsidRPr="009E0ACD" w:rsidRDefault="009E0ACD" w:rsidP="00F87B09">
      <w:pPr>
        <w:numPr>
          <w:ilvl w:val="0"/>
          <w:numId w:val="3"/>
        </w:numPr>
        <w:tabs>
          <w:tab w:val="clear" w:pos="720"/>
          <w:tab w:val="num" w:pos="142"/>
        </w:tabs>
        <w:spacing w:line="360" w:lineRule="auto"/>
        <w:ind w:left="-130" w:hanging="437"/>
        <w:jc w:val="both"/>
        <w:rPr>
          <w:rFonts w:ascii="Arial" w:hAnsi="Arial" w:cs="Arial"/>
          <w:sz w:val="22"/>
          <w:szCs w:val="22"/>
        </w:rPr>
      </w:pPr>
      <w:r w:rsidRPr="00922479">
        <w:rPr>
          <w:rFonts w:ascii="Arial" w:hAnsi="Arial" w:cs="Arial"/>
          <w:sz w:val="22"/>
          <w:szCs w:val="22"/>
        </w:rPr>
        <w:t xml:space="preserve">W przypadku uchylania się od obowiązku, o którym mowa w ust. </w:t>
      </w:r>
      <w:r w:rsidR="005E2FFD">
        <w:rPr>
          <w:rFonts w:ascii="Arial" w:hAnsi="Arial" w:cs="Arial"/>
          <w:sz w:val="22"/>
          <w:szCs w:val="22"/>
        </w:rPr>
        <w:t>3</w:t>
      </w:r>
      <w:r w:rsidRPr="00922479">
        <w:rPr>
          <w:rFonts w:ascii="Arial" w:hAnsi="Arial" w:cs="Arial"/>
          <w:sz w:val="22"/>
          <w:szCs w:val="22"/>
        </w:rPr>
        <w:t xml:space="preserve"> i </w:t>
      </w:r>
      <w:r w:rsidR="005E2FFD">
        <w:rPr>
          <w:rFonts w:ascii="Arial" w:hAnsi="Arial" w:cs="Arial"/>
          <w:sz w:val="22"/>
          <w:szCs w:val="22"/>
        </w:rPr>
        <w:t>4</w:t>
      </w:r>
      <w:r w:rsidRPr="00922479">
        <w:rPr>
          <w:rFonts w:ascii="Arial" w:hAnsi="Arial" w:cs="Arial"/>
          <w:sz w:val="22"/>
          <w:szCs w:val="22"/>
        </w:rPr>
        <w:t xml:space="preserve"> przez Wykonawcę, Zamawiający będzie uprawniony do wstrzymania płatności części Wynagrodzenia objętego daną fakturą Wykonawcy do czasu przedstawienia właściwych oświadczeń lub wyjaśnień wraz z dowodami potwierdzającymi, że wynagrodzenie należne podwykonawcy zostało zapłacone albo, że </w:t>
      </w:r>
      <w:r w:rsidRPr="00922479">
        <w:rPr>
          <w:rFonts w:ascii="Arial" w:hAnsi="Arial" w:cs="Arial"/>
          <w:sz w:val="22"/>
          <w:szCs w:val="22"/>
        </w:rPr>
        <w:lastRenderedPageBreak/>
        <w:t>zobowiązanie do zapłaty wygasło w inny sposób niż poprzez zapłatę. Za opóźnienie w płatności faktury koszty odsetek nie obciążają Zamawiającego.</w:t>
      </w:r>
    </w:p>
    <w:p w14:paraId="61A346CD" w14:textId="15EE5BE2" w:rsidR="009E0ACD" w:rsidRPr="00922479" w:rsidRDefault="009E0ACD" w:rsidP="00F87B09">
      <w:pPr>
        <w:spacing w:before="120" w:line="360" w:lineRule="auto"/>
        <w:jc w:val="center"/>
        <w:rPr>
          <w:rFonts w:ascii="Arial" w:hAnsi="Arial" w:cs="Arial"/>
          <w:b/>
          <w:sz w:val="22"/>
          <w:szCs w:val="22"/>
        </w:rPr>
      </w:pPr>
      <w:r w:rsidRPr="00922479">
        <w:rPr>
          <w:rFonts w:ascii="Arial" w:hAnsi="Arial" w:cs="Arial"/>
          <w:b/>
          <w:sz w:val="22"/>
          <w:szCs w:val="22"/>
        </w:rPr>
        <w:t xml:space="preserve">§ </w:t>
      </w:r>
      <w:r w:rsidR="005E2FFD">
        <w:rPr>
          <w:rFonts w:ascii="Arial" w:hAnsi="Arial" w:cs="Arial"/>
          <w:b/>
          <w:sz w:val="22"/>
          <w:szCs w:val="22"/>
        </w:rPr>
        <w:t>6</w:t>
      </w:r>
    </w:p>
    <w:p w14:paraId="4FE01404" w14:textId="77777777"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Wynagrodzenie</w:t>
      </w:r>
    </w:p>
    <w:p w14:paraId="53ED3B41" w14:textId="77777777" w:rsidR="009E0ACD" w:rsidRDefault="009E0ACD" w:rsidP="00085EC8">
      <w:pPr>
        <w:pStyle w:val="Akapitzlist"/>
        <w:numPr>
          <w:ilvl w:val="0"/>
          <w:numId w:val="23"/>
        </w:numPr>
        <w:spacing w:line="360" w:lineRule="auto"/>
        <w:ind w:left="-207"/>
        <w:jc w:val="both"/>
        <w:rPr>
          <w:rFonts w:ascii="Arial" w:hAnsi="Arial" w:cs="Arial"/>
          <w:sz w:val="22"/>
          <w:szCs w:val="22"/>
        </w:rPr>
      </w:pPr>
      <w:r w:rsidRPr="00105AA0">
        <w:rPr>
          <w:rFonts w:ascii="Arial" w:hAnsi="Arial" w:cs="Arial"/>
          <w:sz w:val="22"/>
          <w:szCs w:val="22"/>
        </w:rPr>
        <w:t>Z tytułu należytego wykonywania Umowy Wykonawcy przysługuje wynagrodzenie (dalej: „</w:t>
      </w:r>
      <w:r w:rsidRPr="00105AA0">
        <w:rPr>
          <w:rFonts w:ascii="Arial" w:hAnsi="Arial" w:cs="Arial"/>
          <w:b/>
          <w:sz w:val="22"/>
          <w:szCs w:val="22"/>
        </w:rPr>
        <w:t>Wynagrodzenie</w:t>
      </w:r>
      <w:r w:rsidRPr="00105AA0">
        <w:rPr>
          <w:rFonts w:ascii="Arial" w:hAnsi="Arial" w:cs="Arial"/>
          <w:sz w:val="22"/>
          <w:szCs w:val="22"/>
        </w:rPr>
        <w:t>”) zgodne ze złożoną przez Wykonawcę ofertą w kwocie:</w:t>
      </w:r>
    </w:p>
    <w:p w14:paraId="7A55EA9D" w14:textId="42C2C393" w:rsidR="009E0ACD" w:rsidRPr="00F87B09" w:rsidRDefault="006A5CE2" w:rsidP="00085EC8">
      <w:pPr>
        <w:pStyle w:val="Akapitzlist"/>
        <w:numPr>
          <w:ilvl w:val="0"/>
          <w:numId w:val="26"/>
        </w:numPr>
        <w:spacing w:line="360" w:lineRule="auto"/>
        <w:jc w:val="both"/>
        <w:rPr>
          <w:rFonts w:ascii="Arial" w:hAnsi="Arial" w:cs="Arial"/>
          <w:sz w:val="22"/>
          <w:szCs w:val="22"/>
        </w:rPr>
      </w:pPr>
      <w:r>
        <w:rPr>
          <w:rFonts w:ascii="Arial" w:hAnsi="Arial" w:cs="Arial"/>
          <w:snapToGrid w:val="0"/>
          <w:sz w:val="22"/>
          <w:szCs w:val="22"/>
        </w:rPr>
        <w:t xml:space="preserve">Za </w:t>
      </w:r>
      <w:r w:rsidRPr="001A1D51">
        <w:rPr>
          <w:rFonts w:ascii="Arial" w:hAnsi="Arial" w:cs="Arial"/>
          <w:snapToGrid w:val="0"/>
          <w:sz w:val="22"/>
          <w:szCs w:val="22"/>
        </w:rPr>
        <w:t>dostaw</w:t>
      </w:r>
      <w:r>
        <w:rPr>
          <w:rFonts w:ascii="Arial" w:hAnsi="Arial" w:cs="Arial"/>
          <w:snapToGrid w:val="0"/>
          <w:sz w:val="22"/>
          <w:szCs w:val="22"/>
        </w:rPr>
        <w:t>ę</w:t>
      </w:r>
      <w:r w:rsidRPr="001A1D51">
        <w:rPr>
          <w:rFonts w:ascii="Arial" w:hAnsi="Arial" w:cs="Arial"/>
          <w:snapToGrid w:val="0"/>
          <w:sz w:val="22"/>
          <w:szCs w:val="22"/>
        </w:rPr>
        <w:t xml:space="preserve"> wsparcia technicznego producenta Quest Software</w:t>
      </w:r>
      <w:r w:rsidR="00E86217">
        <w:rPr>
          <w:rFonts w:ascii="Arial" w:hAnsi="Arial" w:cs="Arial"/>
          <w:snapToGrid w:val="0"/>
          <w:sz w:val="22"/>
          <w:szCs w:val="22"/>
        </w:rPr>
        <w:t>, o którym mowa w</w:t>
      </w:r>
      <w:r w:rsidR="00F87B09">
        <w:rPr>
          <w:rFonts w:ascii="Arial" w:hAnsi="Arial" w:cs="Arial"/>
          <w:snapToGrid w:val="0"/>
          <w:sz w:val="22"/>
          <w:szCs w:val="22"/>
        </w:rPr>
        <w:t xml:space="preserve"> </w:t>
      </w:r>
      <w:r w:rsidR="00F87B09" w:rsidRPr="00042848">
        <w:rPr>
          <w:rFonts w:ascii="Arial" w:hAnsi="Arial" w:cs="Arial"/>
          <w:sz w:val="22"/>
          <w:szCs w:val="22"/>
        </w:rPr>
        <w:t xml:space="preserve">§ 1 ust. </w:t>
      </w:r>
      <w:r w:rsidR="00F87B09">
        <w:rPr>
          <w:rFonts w:ascii="Arial" w:hAnsi="Arial" w:cs="Arial"/>
          <w:sz w:val="22"/>
          <w:szCs w:val="22"/>
        </w:rPr>
        <w:t>1 lit. a)</w:t>
      </w:r>
      <w:r w:rsidR="00F87B09" w:rsidRPr="00042848">
        <w:rPr>
          <w:rFonts w:ascii="Arial" w:hAnsi="Arial" w:cs="Arial"/>
          <w:sz w:val="22"/>
          <w:szCs w:val="22"/>
        </w:rPr>
        <w:t xml:space="preserve"> </w:t>
      </w:r>
      <w:r w:rsidRPr="00146B19">
        <w:rPr>
          <w:rFonts w:ascii="Arial" w:hAnsi="Arial" w:cs="Arial"/>
          <w:sz w:val="22"/>
          <w:szCs w:val="22"/>
        </w:rPr>
        <w:t>– płatne jednorazowo po podpisaniu protokołu odbioru</w:t>
      </w:r>
      <w:r w:rsidR="009E0ACD" w:rsidRPr="00F87B09">
        <w:rPr>
          <w:rFonts w:ascii="Arial" w:hAnsi="Arial" w:cs="Arial"/>
          <w:sz w:val="22"/>
          <w:szCs w:val="22"/>
        </w:rPr>
        <w:t>:</w:t>
      </w:r>
    </w:p>
    <w:p w14:paraId="471A5146" w14:textId="1F84539F" w:rsidR="009E0ACD" w:rsidRDefault="009E0ACD" w:rsidP="00085EC8">
      <w:pPr>
        <w:pStyle w:val="Akapitzlist"/>
        <w:numPr>
          <w:ilvl w:val="0"/>
          <w:numId w:val="22"/>
        </w:numPr>
        <w:spacing w:line="360" w:lineRule="auto"/>
        <w:jc w:val="both"/>
        <w:rPr>
          <w:rFonts w:ascii="Arial" w:hAnsi="Arial" w:cs="Arial"/>
          <w:sz w:val="22"/>
          <w:szCs w:val="22"/>
        </w:rPr>
      </w:pPr>
      <w:r>
        <w:rPr>
          <w:rFonts w:ascii="Arial" w:hAnsi="Arial" w:cs="Arial"/>
          <w:sz w:val="22"/>
          <w:szCs w:val="22"/>
        </w:rPr>
        <w:t>Netto: …….. PLN (słownie: …..)</w:t>
      </w:r>
    </w:p>
    <w:p w14:paraId="44C9FB35" w14:textId="0215247C" w:rsidR="009E0ACD" w:rsidRDefault="009E0ACD" w:rsidP="00085EC8">
      <w:pPr>
        <w:pStyle w:val="Akapitzlist"/>
        <w:numPr>
          <w:ilvl w:val="0"/>
          <w:numId w:val="22"/>
        </w:numPr>
        <w:spacing w:line="360" w:lineRule="auto"/>
        <w:jc w:val="both"/>
        <w:rPr>
          <w:rFonts w:ascii="Arial" w:hAnsi="Arial" w:cs="Arial"/>
          <w:sz w:val="22"/>
          <w:szCs w:val="22"/>
        </w:rPr>
      </w:pPr>
      <w:r>
        <w:rPr>
          <w:rFonts w:ascii="Arial" w:hAnsi="Arial" w:cs="Arial"/>
          <w:sz w:val="22"/>
          <w:szCs w:val="22"/>
        </w:rPr>
        <w:t>VAT: … % …….. PLN (słownie: …..)</w:t>
      </w:r>
    </w:p>
    <w:p w14:paraId="56CFFE51" w14:textId="29795B9A" w:rsidR="00892CD9" w:rsidRDefault="00892CD9" w:rsidP="00085EC8">
      <w:pPr>
        <w:pStyle w:val="Akapitzlist"/>
        <w:numPr>
          <w:ilvl w:val="0"/>
          <w:numId w:val="22"/>
        </w:numPr>
        <w:spacing w:line="360" w:lineRule="auto"/>
        <w:jc w:val="both"/>
        <w:rPr>
          <w:rFonts w:ascii="Arial" w:hAnsi="Arial" w:cs="Arial"/>
          <w:sz w:val="22"/>
          <w:szCs w:val="22"/>
        </w:rPr>
      </w:pPr>
      <w:r>
        <w:rPr>
          <w:rFonts w:ascii="Arial" w:hAnsi="Arial" w:cs="Arial"/>
          <w:sz w:val="22"/>
          <w:szCs w:val="22"/>
        </w:rPr>
        <w:t>Brutto: …….. PLN (słownie: ……)</w:t>
      </w:r>
    </w:p>
    <w:p w14:paraId="4AA37693" w14:textId="44D5A6A2" w:rsidR="00D82B24" w:rsidRDefault="006A5CE2" w:rsidP="00085EC8">
      <w:pPr>
        <w:pStyle w:val="Akapitzlist"/>
        <w:numPr>
          <w:ilvl w:val="0"/>
          <w:numId w:val="26"/>
        </w:numPr>
        <w:spacing w:line="360" w:lineRule="auto"/>
        <w:jc w:val="both"/>
        <w:rPr>
          <w:rFonts w:ascii="Arial" w:hAnsi="Arial" w:cs="Arial"/>
          <w:sz w:val="22"/>
          <w:szCs w:val="22"/>
        </w:rPr>
      </w:pPr>
      <w:r>
        <w:rPr>
          <w:rFonts w:ascii="Arial" w:hAnsi="Arial" w:cs="Arial"/>
          <w:snapToGrid w:val="0"/>
          <w:sz w:val="22"/>
          <w:szCs w:val="22"/>
        </w:rPr>
        <w:t xml:space="preserve">Za </w:t>
      </w:r>
      <w:r w:rsidRPr="001A1D51">
        <w:rPr>
          <w:rFonts w:ascii="Arial" w:hAnsi="Arial" w:cs="Arial"/>
          <w:snapToGrid w:val="0"/>
          <w:sz w:val="22"/>
          <w:szCs w:val="22"/>
        </w:rPr>
        <w:t>budow</w:t>
      </w:r>
      <w:r>
        <w:rPr>
          <w:rFonts w:ascii="Arial" w:hAnsi="Arial" w:cs="Arial"/>
          <w:snapToGrid w:val="0"/>
          <w:sz w:val="22"/>
          <w:szCs w:val="22"/>
        </w:rPr>
        <w:t>ę</w:t>
      </w:r>
      <w:r w:rsidRPr="001A1D51">
        <w:rPr>
          <w:rFonts w:ascii="Arial" w:hAnsi="Arial" w:cs="Arial"/>
          <w:snapToGrid w:val="0"/>
          <w:sz w:val="22"/>
          <w:szCs w:val="22"/>
        </w:rPr>
        <w:t xml:space="preserve"> i implementacj</w:t>
      </w:r>
      <w:r>
        <w:rPr>
          <w:rFonts w:ascii="Arial" w:hAnsi="Arial" w:cs="Arial"/>
          <w:snapToGrid w:val="0"/>
          <w:sz w:val="22"/>
          <w:szCs w:val="22"/>
        </w:rPr>
        <w:t>e</w:t>
      </w:r>
      <w:r w:rsidRPr="001A1D51">
        <w:rPr>
          <w:rFonts w:ascii="Arial" w:hAnsi="Arial" w:cs="Arial"/>
          <w:snapToGrid w:val="0"/>
          <w:sz w:val="22"/>
          <w:szCs w:val="22"/>
        </w:rPr>
        <w:t xml:space="preserve"> dedykowanego modułu raportowego dla PKP PLK (ang. </w:t>
      </w:r>
      <w:proofErr w:type="spellStart"/>
      <w:r w:rsidRPr="001A1D51">
        <w:rPr>
          <w:rFonts w:ascii="Arial" w:hAnsi="Arial" w:cs="Arial"/>
          <w:snapToGrid w:val="0"/>
          <w:sz w:val="22"/>
          <w:szCs w:val="22"/>
        </w:rPr>
        <w:t>Foglight</w:t>
      </w:r>
      <w:proofErr w:type="spellEnd"/>
      <w:r w:rsidRPr="001A1D51">
        <w:rPr>
          <w:rFonts w:ascii="Arial" w:hAnsi="Arial" w:cs="Arial"/>
          <w:snapToGrid w:val="0"/>
          <w:sz w:val="22"/>
          <w:szCs w:val="22"/>
        </w:rPr>
        <w:t xml:space="preserve"> Reporting </w:t>
      </w:r>
      <w:proofErr w:type="spellStart"/>
      <w:r w:rsidRPr="001A1D51">
        <w:rPr>
          <w:rFonts w:ascii="Arial" w:hAnsi="Arial" w:cs="Arial"/>
          <w:snapToGrid w:val="0"/>
          <w:sz w:val="22"/>
          <w:szCs w:val="22"/>
        </w:rPr>
        <w:t>Cartridge</w:t>
      </w:r>
      <w:proofErr w:type="spellEnd"/>
      <w:r w:rsidRPr="001A1D51">
        <w:rPr>
          <w:rFonts w:ascii="Arial" w:hAnsi="Arial" w:cs="Arial"/>
          <w:snapToGrid w:val="0"/>
          <w:sz w:val="22"/>
          <w:szCs w:val="22"/>
        </w:rPr>
        <w:t>) według specyfikacji i wymagań PKP PLK S.A</w:t>
      </w:r>
      <w:r w:rsidR="00E86217">
        <w:rPr>
          <w:rFonts w:ascii="Arial" w:hAnsi="Arial" w:cs="Arial"/>
          <w:snapToGrid w:val="0"/>
          <w:sz w:val="22"/>
          <w:szCs w:val="22"/>
        </w:rPr>
        <w:t>,</w:t>
      </w:r>
      <w:r>
        <w:rPr>
          <w:rFonts w:ascii="Arial" w:hAnsi="Arial" w:cs="Arial"/>
          <w:sz w:val="22"/>
          <w:szCs w:val="22"/>
        </w:rPr>
        <w:t xml:space="preserve"> </w:t>
      </w:r>
      <w:r w:rsidR="00E86217">
        <w:rPr>
          <w:rFonts w:ascii="Arial" w:hAnsi="Arial" w:cs="Arial"/>
          <w:snapToGrid w:val="0"/>
          <w:sz w:val="22"/>
          <w:szCs w:val="22"/>
        </w:rPr>
        <w:t>o którym mowa w</w:t>
      </w:r>
      <w:r w:rsidR="00F87B09">
        <w:rPr>
          <w:rFonts w:ascii="Arial" w:hAnsi="Arial" w:cs="Arial"/>
          <w:snapToGrid w:val="0"/>
          <w:sz w:val="22"/>
          <w:szCs w:val="22"/>
        </w:rPr>
        <w:t xml:space="preserve"> </w:t>
      </w:r>
      <w:r w:rsidR="00F87B09" w:rsidRPr="00042848">
        <w:rPr>
          <w:rFonts w:ascii="Arial" w:hAnsi="Arial" w:cs="Arial"/>
          <w:sz w:val="22"/>
          <w:szCs w:val="22"/>
        </w:rPr>
        <w:t xml:space="preserve">§ 1 ust. </w:t>
      </w:r>
      <w:r w:rsidR="00F87B09">
        <w:rPr>
          <w:rFonts w:ascii="Arial" w:hAnsi="Arial" w:cs="Arial"/>
          <w:sz w:val="22"/>
          <w:szCs w:val="22"/>
        </w:rPr>
        <w:t>1 lit. b)</w:t>
      </w:r>
      <w:r w:rsidR="00F87B09" w:rsidRPr="00042848">
        <w:rPr>
          <w:rFonts w:ascii="Arial" w:hAnsi="Arial" w:cs="Arial"/>
          <w:sz w:val="22"/>
          <w:szCs w:val="22"/>
        </w:rPr>
        <w:t xml:space="preserve"> </w:t>
      </w:r>
      <w:r>
        <w:rPr>
          <w:rFonts w:ascii="Arial" w:hAnsi="Arial" w:cs="Arial"/>
          <w:sz w:val="22"/>
          <w:szCs w:val="22"/>
        </w:rPr>
        <w:t xml:space="preserve">- </w:t>
      </w:r>
      <w:r w:rsidRPr="00146B19">
        <w:rPr>
          <w:rFonts w:ascii="Arial" w:hAnsi="Arial" w:cs="Arial"/>
          <w:sz w:val="22"/>
          <w:szCs w:val="22"/>
        </w:rPr>
        <w:t>płatne jednorazowo po podpisaniu protokołu odbioru</w:t>
      </w:r>
      <w:r w:rsidRPr="001A1D51">
        <w:rPr>
          <w:rFonts w:ascii="Arial" w:hAnsi="Arial" w:cs="Arial"/>
          <w:sz w:val="22"/>
          <w:szCs w:val="22"/>
        </w:rPr>
        <w:t>:</w:t>
      </w:r>
    </w:p>
    <w:p w14:paraId="1640A0CD" w14:textId="488C6699" w:rsidR="00892CD9" w:rsidRDefault="00892CD9" w:rsidP="00085EC8">
      <w:pPr>
        <w:pStyle w:val="Akapitzlist"/>
        <w:numPr>
          <w:ilvl w:val="0"/>
          <w:numId w:val="29"/>
        </w:numPr>
        <w:spacing w:line="360" w:lineRule="auto"/>
        <w:jc w:val="both"/>
        <w:rPr>
          <w:rFonts w:ascii="Arial" w:hAnsi="Arial" w:cs="Arial"/>
          <w:sz w:val="22"/>
          <w:szCs w:val="22"/>
        </w:rPr>
      </w:pPr>
      <w:r>
        <w:rPr>
          <w:rFonts w:ascii="Arial" w:hAnsi="Arial" w:cs="Arial"/>
          <w:sz w:val="22"/>
          <w:szCs w:val="22"/>
        </w:rPr>
        <w:t>Netto: …….. PLN (słownie: …..)</w:t>
      </w:r>
    </w:p>
    <w:p w14:paraId="69F5F948" w14:textId="717AAC5B" w:rsidR="009E0ACD" w:rsidRDefault="00892CD9" w:rsidP="00085EC8">
      <w:pPr>
        <w:pStyle w:val="Akapitzlist"/>
        <w:numPr>
          <w:ilvl w:val="0"/>
          <w:numId w:val="29"/>
        </w:numPr>
        <w:spacing w:line="360" w:lineRule="auto"/>
        <w:jc w:val="both"/>
        <w:rPr>
          <w:rFonts w:ascii="Arial" w:hAnsi="Arial" w:cs="Arial"/>
          <w:sz w:val="22"/>
          <w:szCs w:val="22"/>
        </w:rPr>
      </w:pPr>
      <w:r>
        <w:rPr>
          <w:rFonts w:ascii="Arial" w:hAnsi="Arial" w:cs="Arial"/>
          <w:sz w:val="22"/>
          <w:szCs w:val="22"/>
        </w:rPr>
        <w:t>VAT: … % …….. PLN (słownie: …..)</w:t>
      </w:r>
    </w:p>
    <w:p w14:paraId="5C5B2B4F" w14:textId="5E6DB6B5" w:rsidR="00892CD9" w:rsidRDefault="00892CD9" w:rsidP="00085EC8">
      <w:pPr>
        <w:pStyle w:val="Akapitzlist"/>
        <w:numPr>
          <w:ilvl w:val="0"/>
          <w:numId w:val="29"/>
        </w:numPr>
        <w:spacing w:line="360" w:lineRule="auto"/>
        <w:jc w:val="both"/>
        <w:rPr>
          <w:rFonts w:ascii="Arial" w:hAnsi="Arial" w:cs="Arial"/>
          <w:sz w:val="22"/>
          <w:szCs w:val="22"/>
        </w:rPr>
      </w:pPr>
      <w:r>
        <w:rPr>
          <w:rFonts w:ascii="Arial" w:hAnsi="Arial" w:cs="Arial"/>
          <w:sz w:val="22"/>
          <w:szCs w:val="22"/>
        </w:rPr>
        <w:t xml:space="preserve">Brutto: </w:t>
      </w:r>
      <w:r w:rsidRPr="00922479">
        <w:rPr>
          <w:rFonts w:ascii="Arial" w:hAnsi="Arial" w:cs="Arial"/>
          <w:sz w:val="22"/>
          <w:szCs w:val="22"/>
        </w:rPr>
        <w:t>…….PLN (słownie:….)</w:t>
      </w:r>
    </w:p>
    <w:p w14:paraId="4A0350A5" w14:textId="1C46C740" w:rsidR="006A5CE2" w:rsidRPr="00146B19" w:rsidRDefault="006A5CE2" w:rsidP="00085EC8">
      <w:pPr>
        <w:pStyle w:val="Akapitzlist"/>
        <w:numPr>
          <w:ilvl w:val="0"/>
          <w:numId w:val="26"/>
        </w:numPr>
        <w:spacing w:line="360" w:lineRule="auto"/>
        <w:jc w:val="both"/>
        <w:rPr>
          <w:rFonts w:ascii="Arial" w:hAnsi="Arial" w:cs="Arial"/>
          <w:sz w:val="22"/>
          <w:szCs w:val="22"/>
        </w:rPr>
      </w:pPr>
      <w:r w:rsidRPr="00146B19">
        <w:rPr>
          <w:rFonts w:ascii="Arial" w:hAnsi="Arial" w:cs="Arial"/>
          <w:sz w:val="22"/>
          <w:szCs w:val="22"/>
        </w:rPr>
        <w:t xml:space="preserve">Za </w:t>
      </w:r>
      <w:r>
        <w:rPr>
          <w:rFonts w:ascii="Arial" w:hAnsi="Arial" w:cs="Arial"/>
          <w:sz w:val="22"/>
          <w:szCs w:val="22"/>
        </w:rPr>
        <w:t>m</w:t>
      </w:r>
      <w:r w:rsidRPr="00A57619">
        <w:rPr>
          <w:rFonts w:ascii="Arial" w:hAnsi="Arial" w:cs="Arial"/>
          <w:sz w:val="22"/>
          <w:szCs w:val="22"/>
        </w:rPr>
        <w:t xml:space="preserve">iesięczne </w:t>
      </w:r>
      <w:r w:rsidR="00530020" w:rsidRPr="00FD6019">
        <w:rPr>
          <w:rFonts w:ascii="Arial" w:hAnsi="Arial" w:cs="Arial"/>
          <w:snapToGrid w:val="0"/>
          <w:sz w:val="22"/>
          <w:szCs w:val="22"/>
        </w:rPr>
        <w:t xml:space="preserve">raportowanie z działania monitorowanych za pomocą narzędzi Quest Software </w:t>
      </w:r>
      <w:proofErr w:type="spellStart"/>
      <w:r w:rsidR="00530020" w:rsidRPr="00FD6019">
        <w:rPr>
          <w:rFonts w:ascii="Arial" w:hAnsi="Arial" w:cs="Arial"/>
          <w:snapToGrid w:val="0"/>
          <w:sz w:val="22"/>
          <w:szCs w:val="22"/>
        </w:rPr>
        <w:t>Foglight</w:t>
      </w:r>
      <w:proofErr w:type="spellEnd"/>
      <w:r w:rsidR="00530020" w:rsidRPr="00FD6019">
        <w:rPr>
          <w:rFonts w:ascii="Arial" w:hAnsi="Arial" w:cs="Arial"/>
          <w:snapToGrid w:val="0"/>
          <w:sz w:val="22"/>
          <w:szCs w:val="22"/>
        </w:rPr>
        <w:t xml:space="preserve"> środowisk bazodanowych PKP PLK S</w:t>
      </w:r>
      <w:r w:rsidR="00530020">
        <w:rPr>
          <w:rFonts w:ascii="Arial" w:hAnsi="Arial" w:cs="Arial"/>
          <w:snapToGrid w:val="0"/>
          <w:sz w:val="22"/>
          <w:szCs w:val="22"/>
        </w:rPr>
        <w:t>.A</w:t>
      </w:r>
      <w:r w:rsidR="00E86217">
        <w:rPr>
          <w:rFonts w:ascii="Arial" w:hAnsi="Arial" w:cs="Arial"/>
          <w:snapToGrid w:val="0"/>
          <w:sz w:val="22"/>
          <w:szCs w:val="22"/>
        </w:rPr>
        <w:t>, o którym mowa w</w:t>
      </w:r>
      <w:r w:rsidR="00F87B09">
        <w:rPr>
          <w:rFonts w:ascii="Arial" w:hAnsi="Arial" w:cs="Arial"/>
          <w:snapToGrid w:val="0"/>
          <w:sz w:val="22"/>
          <w:szCs w:val="22"/>
        </w:rPr>
        <w:t xml:space="preserve"> </w:t>
      </w:r>
      <w:r w:rsidR="00F87B09" w:rsidRPr="00042848">
        <w:rPr>
          <w:rFonts w:ascii="Arial" w:hAnsi="Arial" w:cs="Arial"/>
          <w:sz w:val="22"/>
          <w:szCs w:val="22"/>
        </w:rPr>
        <w:t xml:space="preserve">§ 1 ust. </w:t>
      </w:r>
      <w:r w:rsidR="00F87B09">
        <w:rPr>
          <w:rFonts w:ascii="Arial" w:hAnsi="Arial" w:cs="Arial"/>
          <w:sz w:val="22"/>
          <w:szCs w:val="22"/>
        </w:rPr>
        <w:t>1 lit. c)</w:t>
      </w:r>
      <w:r w:rsidR="00F87B09" w:rsidRPr="00042848">
        <w:rPr>
          <w:rFonts w:ascii="Arial" w:hAnsi="Arial" w:cs="Arial"/>
          <w:sz w:val="22"/>
          <w:szCs w:val="22"/>
        </w:rPr>
        <w:t xml:space="preserve"> </w:t>
      </w:r>
      <w:r>
        <w:rPr>
          <w:rFonts w:ascii="Arial" w:hAnsi="Arial" w:cs="Arial"/>
          <w:sz w:val="22"/>
          <w:szCs w:val="22"/>
        </w:rPr>
        <w:t xml:space="preserve">- </w:t>
      </w:r>
      <w:r w:rsidRPr="00A57619">
        <w:rPr>
          <w:rFonts w:ascii="Arial" w:hAnsi="Arial" w:cs="Arial"/>
          <w:sz w:val="22"/>
          <w:szCs w:val="22"/>
        </w:rPr>
        <w:t>płatne miesięcznie po odbiorze danego miesiąca</w:t>
      </w:r>
      <w:r w:rsidR="009A4BE9">
        <w:rPr>
          <w:rFonts w:ascii="Arial" w:hAnsi="Arial" w:cs="Arial"/>
          <w:sz w:val="22"/>
          <w:szCs w:val="22"/>
        </w:rPr>
        <w:t>,</w:t>
      </w:r>
      <w:r w:rsidR="00E86217">
        <w:rPr>
          <w:rFonts w:ascii="Arial" w:hAnsi="Arial" w:cs="Arial"/>
          <w:sz w:val="22"/>
          <w:szCs w:val="22"/>
        </w:rPr>
        <w:t xml:space="preserve"> w wysokości</w:t>
      </w:r>
      <w:r w:rsidRPr="00146B19">
        <w:rPr>
          <w:rFonts w:ascii="Arial" w:hAnsi="Arial" w:cs="Arial"/>
          <w:sz w:val="22"/>
          <w:szCs w:val="22"/>
        </w:rPr>
        <w:t>:</w:t>
      </w:r>
    </w:p>
    <w:p w14:paraId="7C39B4A3" w14:textId="0829A576" w:rsidR="006A5CE2" w:rsidRPr="00146B19" w:rsidRDefault="006A5CE2" w:rsidP="00085EC8">
      <w:pPr>
        <w:pStyle w:val="Akapitzlist"/>
        <w:numPr>
          <w:ilvl w:val="0"/>
          <w:numId w:val="30"/>
        </w:numPr>
        <w:spacing w:line="360" w:lineRule="auto"/>
        <w:jc w:val="both"/>
        <w:rPr>
          <w:rFonts w:ascii="Arial" w:hAnsi="Arial" w:cs="Arial"/>
          <w:sz w:val="22"/>
          <w:szCs w:val="22"/>
        </w:rPr>
      </w:pPr>
      <w:r w:rsidRPr="00146B19">
        <w:rPr>
          <w:rFonts w:ascii="Arial" w:hAnsi="Arial" w:cs="Arial"/>
          <w:sz w:val="22"/>
          <w:szCs w:val="22"/>
        </w:rPr>
        <w:t>Netto: …….. PLN (słownie: …..)</w:t>
      </w:r>
      <w:r>
        <w:rPr>
          <w:rFonts w:ascii="Arial" w:hAnsi="Arial" w:cs="Arial"/>
          <w:sz w:val="22"/>
          <w:szCs w:val="22"/>
        </w:rPr>
        <w:t xml:space="preserve"> za 1</w:t>
      </w:r>
      <w:r w:rsidR="006B3600">
        <w:rPr>
          <w:rFonts w:ascii="Arial" w:hAnsi="Arial" w:cs="Arial"/>
          <w:sz w:val="22"/>
          <w:szCs w:val="22"/>
        </w:rPr>
        <w:t>2</w:t>
      </w:r>
      <w:r>
        <w:rPr>
          <w:rFonts w:ascii="Arial" w:hAnsi="Arial" w:cs="Arial"/>
          <w:sz w:val="22"/>
          <w:szCs w:val="22"/>
        </w:rPr>
        <w:t xml:space="preserve"> </w:t>
      </w:r>
      <w:r w:rsidR="006B3600">
        <w:rPr>
          <w:rFonts w:ascii="Arial" w:hAnsi="Arial" w:cs="Arial"/>
          <w:sz w:val="22"/>
          <w:szCs w:val="22"/>
        </w:rPr>
        <w:t>miesięcy</w:t>
      </w:r>
      <w:r>
        <w:rPr>
          <w:rFonts w:ascii="Arial" w:hAnsi="Arial" w:cs="Arial"/>
          <w:sz w:val="22"/>
          <w:szCs w:val="22"/>
        </w:rPr>
        <w:t xml:space="preserve"> </w:t>
      </w:r>
    </w:p>
    <w:p w14:paraId="4CD3C43B" w14:textId="77777777" w:rsidR="006A5CE2" w:rsidRPr="00146B19" w:rsidRDefault="006A5CE2" w:rsidP="00085EC8">
      <w:pPr>
        <w:pStyle w:val="Akapitzlist"/>
        <w:numPr>
          <w:ilvl w:val="0"/>
          <w:numId w:val="30"/>
        </w:numPr>
        <w:spacing w:line="360" w:lineRule="auto"/>
        <w:jc w:val="both"/>
        <w:rPr>
          <w:rFonts w:ascii="Arial" w:hAnsi="Arial" w:cs="Arial"/>
          <w:sz w:val="22"/>
          <w:szCs w:val="22"/>
        </w:rPr>
      </w:pPr>
      <w:r w:rsidRPr="00146B19">
        <w:rPr>
          <w:rFonts w:ascii="Arial" w:hAnsi="Arial" w:cs="Arial"/>
          <w:sz w:val="22"/>
          <w:szCs w:val="22"/>
        </w:rPr>
        <w:t>VAT: … % …….. PLN (słownie: …..)</w:t>
      </w:r>
    </w:p>
    <w:p w14:paraId="731BDE60" w14:textId="4657338A" w:rsidR="006A5CE2" w:rsidRDefault="006A5CE2" w:rsidP="00085EC8">
      <w:pPr>
        <w:pStyle w:val="Akapitzlist"/>
        <w:numPr>
          <w:ilvl w:val="0"/>
          <w:numId w:val="30"/>
        </w:numPr>
        <w:spacing w:line="360" w:lineRule="auto"/>
        <w:jc w:val="both"/>
        <w:rPr>
          <w:rFonts w:ascii="Arial" w:hAnsi="Arial" w:cs="Arial"/>
          <w:sz w:val="22"/>
          <w:szCs w:val="22"/>
        </w:rPr>
      </w:pPr>
      <w:r w:rsidRPr="00146B19">
        <w:rPr>
          <w:rFonts w:ascii="Arial" w:hAnsi="Arial" w:cs="Arial"/>
          <w:sz w:val="22"/>
          <w:szCs w:val="22"/>
        </w:rPr>
        <w:t>Brutto: …….. PLN (słownie: ……)</w:t>
      </w:r>
      <w:r w:rsidRPr="00FB5BEF">
        <w:t xml:space="preserve"> </w:t>
      </w:r>
      <w:r w:rsidRPr="00FB5BEF">
        <w:rPr>
          <w:rFonts w:ascii="Arial" w:hAnsi="Arial" w:cs="Arial"/>
          <w:sz w:val="22"/>
          <w:szCs w:val="22"/>
        </w:rPr>
        <w:t>za 1</w:t>
      </w:r>
      <w:r w:rsidR="006B3600">
        <w:rPr>
          <w:rFonts w:ascii="Arial" w:hAnsi="Arial" w:cs="Arial"/>
          <w:sz w:val="22"/>
          <w:szCs w:val="22"/>
        </w:rPr>
        <w:t>2</w:t>
      </w:r>
      <w:r w:rsidRPr="00FB5BEF">
        <w:rPr>
          <w:rFonts w:ascii="Arial" w:hAnsi="Arial" w:cs="Arial"/>
          <w:sz w:val="22"/>
          <w:szCs w:val="22"/>
        </w:rPr>
        <w:t xml:space="preserve"> </w:t>
      </w:r>
      <w:r w:rsidR="006B3600" w:rsidRPr="00FB5BEF">
        <w:rPr>
          <w:rFonts w:ascii="Arial" w:hAnsi="Arial" w:cs="Arial"/>
          <w:sz w:val="22"/>
          <w:szCs w:val="22"/>
        </w:rPr>
        <w:t>miesięc</w:t>
      </w:r>
      <w:r w:rsidR="006B3600">
        <w:rPr>
          <w:rFonts w:ascii="Arial" w:hAnsi="Arial" w:cs="Arial"/>
          <w:sz w:val="22"/>
          <w:szCs w:val="22"/>
        </w:rPr>
        <w:t>y</w:t>
      </w:r>
      <w:r w:rsidRPr="00FB5BEF">
        <w:rPr>
          <w:rFonts w:ascii="Arial" w:hAnsi="Arial" w:cs="Arial"/>
          <w:sz w:val="22"/>
          <w:szCs w:val="22"/>
        </w:rPr>
        <w:t xml:space="preserve"> </w:t>
      </w:r>
    </w:p>
    <w:p w14:paraId="659A0F66" w14:textId="43DF7DD6" w:rsidR="00AF6C33" w:rsidRDefault="00AF6C33" w:rsidP="00085EC8">
      <w:pPr>
        <w:pStyle w:val="Akapitzlist"/>
        <w:spacing w:line="360" w:lineRule="auto"/>
        <w:jc w:val="both"/>
        <w:rPr>
          <w:rFonts w:ascii="Arial" w:hAnsi="Arial" w:cs="Arial"/>
          <w:sz w:val="22"/>
          <w:szCs w:val="22"/>
        </w:rPr>
      </w:pPr>
      <w:r>
        <w:rPr>
          <w:rFonts w:ascii="Arial" w:hAnsi="Arial" w:cs="Arial"/>
          <w:sz w:val="22"/>
          <w:szCs w:val="22"/>
        </w:rPr>
        <w:t>W tym:</w:t>
      </w:r>
    </w:p>
    <w:p w14:paraId="663F9FB5" w14:textId="564FDA8C" w:rsidR="00AF6C33" w:rsidRPr="00146B19" w:rsidRDefault="00AF6C33" w:rsidP="00085EC8">
      <w:pPr>
        <w:pStyle w:val="Akapitzlist"/>
        <w:numPr>
          <w:ilvl w:val="0"/>
          <w:numId w:val="30"/>
        </w:numPr>
        <w:spacing w:line="360" w:lineRule="auto"/>
        <w:jc w:val="both"/>
        <w:rPr>
          <w:rFonts w:ascii="Arial" w:hAnsi="Arial" w:cs="Arial"/>
          <w:sz w:val="22"/>
          <w:szCs w:val="22"/>
        </w:rPr>
      </w:pPr>
      <w:r w:rsidRPr="00146B19">
        <w:rPr>
          <w:rFonts w:ascii="Arial" w:hAnsi="Arial" w:cs="Arial"/>
          <w:sz w:val="22"/>
          <w:szCs w:val="22"/>
        </w:rPr>
        <w:t>Netto: …….. PLN (słownie: …..)</w:t>
      </w:r>
      <w:r>
        <w:rPr>
          <w:rFonts w:ascii="Arial" w:hAnsi="Arial" w:cs="Arial"/>
          <w:sz w:val="22"/>
          <w:szCs w:val="22"/>
        </w:rPr>
        <w:t xml:space="preserve"> za 1 miesiąc </w:t>
      </w:r>
    </w:p>
    <w:p w14:paraId="31DEC85C" w14:textId="77777777" w:rsidR="00AF6C33" w:rsidRPr="00146B19" w:rsidRDefault="00AF6C33" w:rsidP="00085EC8">
      <w:pPr>
        <w:pStyle w:val="Akapitzlist"/>
        <w:numPr>
          <w:ilvl w:val="0"/>
          <w:numId w:val="30"/>
        </w:numPr>
        <w:spacing w:line="360" w:lineRule="auto"/>
        <w:jc w:val="both"/>
        <w:rPr>
          <w:rFonts w:ascii="Arial" w:hAnsi="Arial" w:cs="Arial"/>
          <w:sz w:val="22"/>
          <w:szCs w:val="22"/>
        </w:rPr>
      </w:pPr>
      <w:r w:rsidRPr="00146B19">
        <w:rPr>
          <w:rFonts w:ascii="Arial" w:hAnsi="Arial" w:cs="Arial"/>
          <w:sz w:val="22"/>
          <w:szCs w:val="22"/>
        </w:rPr>
        <w:t>VAT: … % …….. PLN (słownie: …..)</w:t>
      </w:r>
    </w:p>
    <w:p w14:paraId="7925F1AF" w14:textId="592FA0C7" w:rsidR="00AF6C33" w:rsidRPr="00F87B09" w:rsidRDefault="00AF6C33" w:rsidP="00085EC8">
      <w:pPr>
        <w:pStyle w:val="Akapitzlist"/>
        <w:numPr>
          <w:ilvl w:val="0"/>
          <w:numId w:val="30"/>
        </w:numPr>
        <w:spacing w:line="360" w:lineRule="auto"/>
        <w:jc w:val="both"/>
        <w:rPr>
          <w:rFonts w:ascii="Arial" w:hAnsi="Arial" w:cs="Arial"/>
          <w:sz w:val="22"/>
          <w:szCs w:val="22"/>
        </w:rPr>
      </w:pPr>
      <w:r w:rsidRPr="00146B19">
        <w:rPr>
          <w:rFonts w:ascii="Arial" w:hAnsi="Arial" w:cs="Arial"/>
          <w:sz w:val="22"/>
          <w:szCs w:val="22"/>
        </w:rPr>
        <w:t>Brutto: …….. PLN (słownie: ……)</w:t>
      </w:r>
      <w:r w:rsidRPr="00FB5BEF">
        <w:t xml:space="preserve"> </w:t>
      </w:r>
      <w:r w:rsidRPr="00FB5BEF">
        <w:rPr>
          <w:rFonts w:ascii="Arial" w:hAnsi="Arial" w:cs="Arial"/>
          <w:sz w:val="22"/>
          <w:szCs w:val="22"/>
        </w:rPr>
        <w:t>za 1 miesiąc</w:t>
      </w:r>
    </w:p>
    <w:p w14:paraId="5F37C2B6" w14:textId="77777777" w:rsidR="006A5CE2" w:rsidRPr="00146B19" w:rsidRDefault="006A5CE2" w:rsidP="00085EC8">
      <w:pPr>
        <w:pStyle w:val="Akapitzlist"/>
        <w:numPr>
          <w:ilvl w:val="0"/>
          <w:numId w:val="26"/>
        </w:numPr>
        <w:spacing w:line="360" w:lineRule="auto"/>
        <w:jc w:val="both"/>
        <w:rPr>
          <w:rFonts w:ascii="Arial" w:hAnsi="Arial" w:cs="Arial"/>
          <w:sz w:val="22"/>
          <w:szCs w:val="22"/>
        </w:rPr>
      </w:pPr>
      <w:r w:rsidRPr="00FB5BEF">
        <w:rPr>
          <w:rFonts w:ascii="Arial" w:hAnsi="Arial" w:cs="Arial"/>
          <w:sz w:val="22"/>
          <w:szCs w:val="22"/>
        </w:rPr>
        <w:t xml:space="preserve">Całkowita łączna maksymalna wartość Wynagrodzenia </w:t>
      </w:r>
      <w:r>
        <w:rPr>
          <w:rFonts w:ascii="Arial" w:hAnsi="Arial" w:cs="Arial"/>
          <w:sz w:val="22"/>
          <w:szCs w:val="22"/>
        </w:rPr>
        <w:t xml:space="preserve">za zakres podstawowy </w:t>
      </w:r>
      <w:r w:rsidRPr="00FB5BEF">
        <w:rPr>
          <w:rFonts w:ascii="Arial" w:hAnsi="Arial" w:cs="Arial"/>
          <w:sz w:val="22"/>
          <w:szCs w:val="22"/>
        </w:rPr>
        <w:t>nie przekroczy kwoty</w:t>
      </w:r>
      <w:r w:rsidRPr="00146B19">
        <w:rPr>
          <w:rFonts w:ascii="Arial" w:hAnsi="Arial" w:cs="Arial"/>
          <w:sz w:val="22"/>
          <w:szCs w:val="22"/>
        </w:rPr>
        <w:t>:</w:t>
      </w:r>
    </w:p>
    <w:p w14:paraId="7935B527" w14:textId="77777777" w:rsidR="006A5CE2" w:rsidRPr="00146B19" w:rsidRDefault="006A5CE2" w:rsidP="00085EC8">
      <w:pPr>
        <w:pStyle w:val="Akapitzlist"/>
        <w:numPr>
          <w:ilvl w:val="0"/>
          <w:numId w:val="31"/>
        </w:numPr>
        <w:spacing w:line="360" w:lineRule="auto"/>
        <w:jc w:val="both"/>
        <w:rPr>
          <w:rFonts w:ascii="Arial" w:hAnsi="Arial" w:cs="Arial"/>
          <w:sz w:val="22"/>
          <w:szCs w:val="22"/>
        </w:rPr>
      </w:pPr>
      <w:r w:rsidRPr="00146B19">
        <w:rPr>
          <w:rFonts w:ascii="Arial" w:hAnsi="Arial" w:cs="Arial"/>
          <w:sz w:val="22"/>
          <w:szCs w:val="22"/>
        </w:rPr>
        <w:t>Netto: …….. PLN (słownie: …..)</w:t>
      </w:r>
    </w:p>
    <w:p w14:paraId="1C738EBC" w14:textId="77777777" w:rsidR="006A5CE2" w:rsidRPr="00146B19" w:rsidRDefault="006A5CE2" w:rsidP="00085EC8">
      <w:pPr>
        <w:pStyle w:val="Akapitzlist"/>
        <w:numPr>
          <w:ilvl w:val="0"/>
          <w:numId w:val="31"/>
        </w:numPr>
        <w:spacing w:line="360" w:lineRule="auto"/>
        <w:jc w:val="both"/>
        <w:rPr>
          <w:rFonts w:ascii="Arial" w:hAnsi="Arial" w:cs="Arial"/>
          <w:sz w:val="22"/>
          <w:szCs w:val="22"/>
        </w:rPr>
      </w:pPr>
      <w:r w:rsidRPr="00146B19">
        <w:rPr>
          <w:rFonts w:ascii="Arial" w:hAnsi="Arial" w:cs="Arial"/>
          <w:sz w:val="22"/>
          <w:szCs w:val="22"/>
        </w:rPr>
        <w:t>VAT: … % …….. PLN (słownie: …..)</w:t>
      </w:r>
    </w:p>
    <w:p w14:paraId="11DC7AA4" w14:textId="3A3456B2" w:rsidR="00892CD9" w:rsidRPr="00892CD9" w:rsidRDefault="006A5CE2" w:rsidP="00085EC8">
      <w:pPr>
        <w:pStyle w:val="Akapitzlist"/>
        <w:numPr>
          <w:ilvl w:val="0"/>
          <w:numId w:val="31"/>
        </w:numPr>
        <w:spacing w:line="360" w:lineRule="auto"/>
        <w:jc w:val="both"/>
      </w:pPr>
      <w:r w:rsidRPr="00146B19">
        <w:rPr>
          <w:rFonts w:ascii="Arial" w:hAnsi="Arial" w:cs="Arial"/>
          <w:sz w:val="22"/>
          <w:szCs w:val="22"/>
        </w:rPr>
        <w:t>Brutto: …….. PLN (słownie: ……)</w:t>
      </w:r>
    </w:p>
    <w:p w14:paraId="22139D65" w14:textId="4AA1671F" w:rsidR="00892CD9" w:rsidRDefault="00892CD9" w:rsidP="00085EC8">
      <w:pPr>
        <w:pStyle w:val="Akapitzlist"/>
        <w:numPr>
          <w:ilvl w:val="0"/>
          <w:numId w:val="23"/>
        </w:numPr>
        <w:spacing w:line="360" w:lineRule="auto"/>
        <w:ind w:left="-207"/>
        <w:jc w:val="both"/>
        <w:rPr>
          <w:rFonts w:ascii="Arial" w:hAnsi="Arial" w:cs="Arial"/>
          <w:sz w:val="22"/>
          <w:szCs w:val="22"/>
        </w:rPr>
      </w:pPr>
      <w:r>
        <w:rPr>
          <w:rFonts w:ascii="Arial" w:hAnsi="Arial" w:cs="Arial"/>
          <w:sz w:val="22"/>
          <w:szCs w:val="22"/>
        </w:rPr>
        <w:t xml:space="preserve">Wynagrodzenie określone </w:t>
      </w:r>
      <w:r w:rsidRPr="00F87B09">
        <w:rPr>
          <w:rFonts w:ascii="Arial" w:hAnsi="Arial" w:cs="Arial"/>
          <w:iCs/>
          <w:sz w:val="22"/>
          <w:szCs w:val="22"/>
        </w:rPr>
        <w:t>w ust. 1 jest stałe i nie będzie podlegać jakimkolwiek zmianom.</w:t>
      </w:r>
      <w:r w:rsidRPr="00F87B09">
        <w:rPr>
          <w:rFonts w:ascii="Arial" w:hAnsi="Arial" w:cs="Arial"/>
          <w:i/>
          <w:sz w:val="22"/>
          <w:szCs w:val="22"/>
        </w:rPr>
        <w:t xml:space="preserve"> </w:t>
      </w:r>
      <w:r w:rsidRPr="00105AA0">
        <w:rPr>
          <w:rFonts w:ascii="Arial" w:hAnsi="Arial" w:cs="Arial"/>
          <w:sz w:val="22"/>
          <w:szCs w:val="22"/>
        </w:rPr>
        <w:t>Zapłata Wynagrodzenia w pełnej wysokości stanowi należyte wykonanie zobowiązania Zamawiającego, a</w:t>
      </w:r>
      <w:r w:rsidR="00085EC8">
        <w:rPr>
          <w:rFonts w:ascii="Arial" w:hAnsi="Arial" w:cs="Arial"/>
          <w:sz w:val="22"/>
          <w:szCs w:val="22"/>
        </w:rPr>
        <w:t> </w:t>
      </w:r>
      <w:r w:rsidRPr="00105AA0">
        <w:rPr>
          <w:rFonts w:ascii="Arial" w:hAnsi="Arial" w:cs="Arial"/>
          <w:sz w:val="22"/>
          <w:szCs w:val="22"/>
        </w:rPr>
        <w:t>Wykonawca nie będzie uprawniony do jakiegokolwiek wynagrodzenia uzupełniającego, świadczeń dodatkowych, zwrotu wydatków lub</w:t>
      </w:r>
      <w:r w:rsidR="00544380">
        <w:rPr>
          <w:rFonts w:ascii="Arial" w:hAnsi="Arial" w:cs="Arial"/>
          <w:sz w:val="22"/>
          <w:szCs w:val="22"/>
        </w:rPr>
        <w:t xml:space="preserve"> kosztów.</w:t>
      </w:r>
    </w:p>
    <w:p w14:paraId="5E56A2A1" w14:textId="2F8BE49E" w:rsidR="00703DB7" w:rsidRPr="00F87B09" w:rsidRDefault="00544380" w:rsidP="00085EC8">
      <w:pPr>
        <w:pStyle w:val="Akapitzlist"/>
        <w:numPr>
          <w:ilvl w:val="0"/>
          <w:numId w:val="23"/>
        </w:numPr>
        <w:spacing w:line="360" w:lineRule="auto"/>
        <w:ind w:left="-207"/>
        <w:jc w:val="both"/>
        <w:rPr>
          <w:rFonts w:ascii="Arial" w:hAnsi="Arial" w:cs="Arial"/>
          <w:sz w:val="22"/>
          <w:szCs w:val="22"/>
        </w:rPr>
      </w:pPr>
      <w:r>
        <w:rPr>
          <w:rFonts w:ascii="Arial" w:hAnsi="Arial" w:cs="Arial"/>
          <w:sz w:val="22"/>
          <w:szCs w:val="22"/>
        </w:rPr>
        <w:lastRenderedPageBreak/>
        <w:t xml:space="preserve">Faktury </w:t>
      </w:r>
      <w:r w:rsidRPr="00922479">
        <w:rPr>
          <w:rFonts w:ascii="Arial" w:hAnsi="Arial" w:cs="Arial"/>
          <w:sz w:val="22"/>
          <w:szCs w:val="22"/>
        </w:rPr>
        <w:t xml:space="preserve">wystawiane będą na </w:t>
      </w:r>
      <w:r w:rsidR="00942658" w:rsidRPr="00F87B09">
        <w:rPr>
          <w:rFonts w:ascii="Arial" w:hAnsi="Arial" w:cs="Arial"/>
          <w:sz w:val="22"/>
          <w:szCs w:val="22"/>
        </w:rPr>
        <w:t>upoważnione jednostki organizacyjne Zamawiającego wskazane w</w:t>
      </w:r>
      <w:r w:rsidR="00085EC8">
        <w:rPr>
          <w:rFonts w:ascii="Arial" w:hAnsi="Arial" w:cs="Arial"/>
          <w:sz w:val="22"/>
          <w:szCs w:val="22"/>
        </w:rPr>
        <w:t> </w:t>
      </w:r>
      <w:r w:rsidR="00942658" w:rsidRPr="00F87B09">
        <w:rPr>
          <w:rFonts w:ascii="Arial" w:hAnsi="Arial" w:cs="Arial"/>
          <w:sz w:val="22"/>
          <w:szCs w:val="22"/>
        </w:rPr>
        <w:t>zamówieniu przez koordynatora umowy</w:t>
      </w:r>
      <w:r w:rsidR="00703DB7" w:rsidRPr="00F87B09">
        <w:rPr>
          <w:rFonts w:ascii="Arial" w:hAnsi="Arial" w:cs="Arial"/>
          <w:i/>
          <w:sz w:val="22"/>
          <w:szCs w:val="22"/>
        </w:rPr>
        <w:t>.</w:t>
      </w:r>
      <w:r w:rsidRPr="00F87B09">
        <w:rPr>
          <w:rFonts w:ascii="Arial" w:hAnsi="Arial" w:cs="Arial"/>
          <w:sz w:val="22"/>
          <w:szCs w:val="22"/>
        </w:rPr>
        <w:t xml:space="preserve"> </w:t>
      </w:r>
      <w:bookmarkStart w:id="1" w:name="_Hlk213799967"/>
      <w:bookmarkStart w:id="2" w:name="_Hlk213794996"/>
      <w:bookmarkStart w:id="3" w:name="_Hlk213794572"/>
      <w:r w:rsidR="00703DB7" w:rsidRPr="00F87B09">
        <w:rPr>
          <w:rFonts w:ascii="Arial" w:hAnsi="Arial" w:cs="Arial"/>
          <w:sz w:val="22"/>
          <w:szCs w:val="22"/>
        </w:rPr>
        <w:t>Wykonawca, który nie ma obowiązku wystawiania faktury ustrukturyzowanej przy użyciu Krajowego Systemu e-Faktur</w:t>
      </w:r>
      <w:r w:rsidR="00D71DD7" w:rsidRPr="00F87B09">
        <w:rPr>
          <w:rFonts w:ascii="Arial" w:hAnsi="Arial" w:cs="Arial"/>
          <w:sz w:val="22"/>
          <w:szCs w:val="22"/>
        </w:rPr>
        <w:t xml:space="preserve"> (</w:t>
      </w:r>
      <w:proofErr w:type="spellStart"/>
      <w:r w:rsidR="00D71DD7" w:rsidRPr="00F87B09">
        <w:rPr>
          <w:rFonts w:ascii="Arial" w:hAnsi="Arial" w:cs="Arial"/>
          <w:sz w:val="22"/>
          <w:szCs w:val="22"/>
        </w:rPr>
        <w:t>KSeF</w:t>
      </w:r>
      <w:proofErr w:type="spellEnd"/>
      <w:r w:rsidR="00D71DD7" w:rsidRPr="00F87B09">
        <w:rPr>
          <w:rFonts w:ascii="Arial" w:hAnsi="Arial" w:cs="Arial"/>
          <w:sz w:val="22"/>
          <w:szCs w:val="22"/>
        </w:rPr>
        <w:t>)</w:t>
      </w:r>
      <w:r w:rsidR="00703DB7" w:rsidRPr="00F87B09">
        <w:rPr>
          <w:rFonts w:ascii="Arial" w:hAnsi="Arial" w:cs="Arial"/>
          <w:sz w:val="22"/>
          <w:szCs w:val="22"/>
        </w:rPr>
        <w:t xml:space="preserve">, według swojego wyboru, dostarczy fakturę </w:t>
      </w:r>
      <w:r w:rsidR="00E51EAF" w:rsidRPr="00F87B09">
        <w:rPr>
          <w:rFonts w:ascii="Arial" w:hAnsi="Arial" w:cs="Arial"/>
          <w:sz w:val="22"/>
          <w:szCs w:val="22"/>
        </w:rPr>
        <w:t xml:space="preserve">z załącznikami </w:t>
      </w:r>
      <w:r w:rsidR="00703DB7" w:rsidRPr="00F87B09">
        <w:rPr>
          <w:rFonts w:ascii="Arial" w:hAnsi="Arial" w:cs="Arial"/>
          <w:sz w:val="22"/>
          <w:szCs w:val="22"/>
        </w:rPr>
        <w:t xml:space="preserve">w wersji papierowej na adres PKP Polskie Linie Kolejowe S.A. Centrala Spółki Biuro Rachunkowości Wydział OCR i zarządzania elektronicznym obiegiem Faktur, ul. Targowa 74, 03-734 Warszawa, z dopiskiem „FAKTURA” (Zamawiający zastrzega sobie prawo do zmiany adresu do doręczeń faktur) </w:t>
      </w:r>
      <w:r w:rsidR="00E51EAF" w:rsidRPr="00F87B09">
        <w:rPr>
          <w:rFonts w:ascii="Arial" w:hAnsi="Arial" w:cs="Arial"/>
          <w:sz w:val="22"/>
          <w:szCs w:val="22"/>
        </w:rPr>
        <w:t xml:space="preserve">lub </w:t>
      </w:r>
      <w:r w:rsidR="00703DB7" w:rsidRPr="00F87B09">
        <w:rPr>
          <w:rFonts w:ascii="Arial" w:hAnsi="Arial" w:cs="Arial"/>
          <w:sz w:val="22"/>
          <w:szCs w:val="22"/>
        </w:rPr>
        <w:t xml:space="preserve">wyśle e-fakturę na adres </w:t>
      </w:r>
      <w:hyperlink r:id="rId8" w:history="1">
        <w:r w:rsidR="002B5DAC" w:rsidRPr="00942658">
          <w:rPr>
            <w:rStyle w:val="Hipercze"/>
            <w:rFonts w:ascii="Arial" w:hAnsi="Arial" w:cs="Arial"/>
            <w:sz w:val="22"/>
            <w:szCs w:val="22"/>
          </w:rPr>
          <w:t>efaktura@plk-sa.pl</w:t>
        </w:r>
      </w:hyperlink>
      <w:r w:rsidR="00703DB7" w:rsidRPr="00F87B09">
        <w:rPr>
          <w:rFonts w:ascii="Arial" w:hAnsi="Arial" w:cs="Arial"/>
          <w:sz w:val="22"/>
          <w:szCs w:val="22"/>
        </w:rPr>
        <w:t xml:space="preserve">, lub wyśle ustrukturyzowaną fakturę elektroniczną </w:t>
      </w:r>
      <w:r w:rsidR="00D71DD7" w:rsidRPr="00F87B09">
        <w:rPr>
          <w:rFonts w:ascii="Arial" w:hAnsi="Arial" w:cs="Arial"/>
          <w:sz w:val="22"/>
          <w:szCs w:val="22"/>
        </w:rPr>
        <w:t xml:space="preserve">wraz z załącznikami </w:t>
      </w:r>
      <w:r w:rsidR="00703DB7" w:rsidRPr="00F87B09">
        <w:rPr>
          <w:rFonts w:ascii="Arial" w:hAnsi="Arial" w:cs="Arial"/>
          <w:sz w:val="22"/>
          <w:szCs w:val="22"/>
        </w:rPr>
        <w:t>do Zamawiającego za pośrednictwem platformy, o której mowa w ustawie z dnia 9 listopada 2018 r. o elektronicznym fakturowaniu w</w:t>
      </w:r>
      <w:r w:rsidR="00085EC8">
        <w:rPr>
          <w:rFonts w:ascii="Arial" w:hAnsi="Arial" w:cs="Arial"/>
          <w:sz w:val="22"/>
          <w:szCs w:val="22"/>
        </w:rPr>
        <w:t> </w:t>
      </w:r>
      <w:r w:rsidR="00703DB7" w:rsidRPr="00F87B09">
        <w:rPr>
          <w:rFonts w:ascii="Arial" w:hAnsi="Arial" w:cs="Arial"/>
          <w:sz w:val="22"/>
          <w:szCs w:val="22"/>
        </w:rPr>
        <w:t xml:space="preserve">zamówieniach publicznych, koncesjach na roboty budowlane lub usługi oraz partnerstwie publiczno-prywatnym. Przed wysłaniem pierwszej e-faktury Wykonawca zobowiązany jest przekazać Zamawiającemu podpisane oświadczenie, którego wzór stanowi </w:t>
      </w:r>
      <w:r w:rsidR="00703DB7" w:rsidRPr="00F87B09">
        <w:rPr>
          <w:rFonts w:ascii="Arial" w:hAnsi="Arial" w:cs="Arial"/>
          <w:b/>
          <w:bCs/>
          <w:sz w:val="22"/>
          <w:szCs w:val="22"/>
        </w:rPr>
        <w:t xml:space="preserve">Załącznik nr </w:t>
      </w:r>
      <w:r w:rsidR="006B3600" w:rsidRPr="00F87B09">
        <w:rPr>
          <w:rFonts w:ascii="Arial" w:hAnsi="Arial" w:cs="Arial"/>
          <w:b/>
          <w:bCs/>
          <w:sz w:val="22"/>
          <w:szCs w:val="22"/>
        </w:rPr>
        <w:t>5</w:t>
      </w:r>
      <w:r w:rsidR="00D71DD7" w:rsidRPr="00F87B09">
        <w:rPr>
          <w:rFonts w:ascii="Arial" w:hAnsi="Arial" w:cs="Arial"/>
          <w:b/>
          <w:bCs/>
          <w:sz w:val="22"/>
          <w:szCs w:val="22"/>
        </w:rPr>
        <w:t>a</w:t>
      </w:r>
      <w:r w:rsidR="00703DB7" w:rsidRPr="00F87B09">
        <w:rPr>
          <w:rFonts w:ascii="Arial" w:hAnsi="Arial" w:cs="Arial"/>
          <w:sz w:val="22"/>
          <w:szCs w:val="22"/>
        </w:rPr>
        <w:t xml:space="preserve"> do Umowy, które zostanie potwierdzone podpisem przez Zamawiającego.</w:t>
      </w:r>
      <w:r w:rsidR="00457206" w:rsidRPr="00457206">
        <w:t xml:space="preserve"> </w:t>
      </w:r>
      <w:r w:rsidR="00457206" w:rsidRPr="00F87B09">
        <w:rPr>
          <w:rFonts w:ascii="Arial" w:hAnsi="Arial" w:cs="Arial"/>
          <w:sz w:val="22"/>
          <w:szCs w:val="22"/>
        </w:rPr>
        <w:t xml:space="preserve">W przypadku, gdy w okresie kiedy system </w:t>
      </w:r>
      <w:proofErr w:type="spellStart"/>
      <w:r w:rsidR="00457206" w:rsidRPr="00F87B09">
        <w:rPr>
          <w:rFonts w:ascii="Arial" w:hAnsi="Arial" w:cs="Arial"/>
          <w:sz w:val="22"/>
          <w:szCs w:val="22"/>
        </w:rPr>
        <w:t>KSeF</w:t>
      </w:r>
      <w:proofErr w:type="spellEnd"/>
      <w:r w:rsidR="00457206" w:rsidRPr="00F87B09">
        <w:rPr>
          <w:rFonts w:ascii="Arial" w:hAnsi="Arial" w:cs="Arial"/>
          <w:sz w:val="22"/>
          <w:szCs w:val="22"/>
        </w:rPr>
        <w:t xml:space="preserve"> nie jest obligatoryjny Wykonawca chciał dostarczać faktury poprzez ten system wymagane jest, aby przed dostarczeniem pierwszej ustrukturyzowanej faktury elektronicznej, Wykonawca podpisał i</w:t>
      </w:r>
      <w:r w:rsidR="00085EC8">
        <w:rPr>
          <w:rFonts w:ascii="Arial" w:hAnsi="Arial" w:cs="Arial"/>
          <w:sz w:val="22"/>
          <w:szCs w:val="22"/>
        </w:rPr>
        <w:t> </w:t>
      </w:r>
      <w:r w:rsidR="00457206" w:rsidRPr="00F87B09">
        <w:rPr>
          <w:rFonts w:ascii="Arial" w:hAnsi="Arial" w:cs="Arial"/>
          <w:sz w:val="22"/>
          <w:szCs w:val="22"/>
        </w:rPr>
        <w:t xml:space="preserve">przekazał do </w:t>
      </w:r>
      <w:r w:rsidR="000217F0" w:rsidRPr="00F87B09">
        <w:rPr>
          <w:rFonts w:ascii="Arial" w:hAnsi="Arial" w:cs="Arial"/>
          <w:sz w:val="22"/>
          <w:szCs w:val="22"/>
        </w:rPr>
        <w:t>potwierdzenia</w:t>
      </w:r>
      <w:r w:rsidR="00457206" w:rsidRPr="00F87B09">
        <w:rPr>
          <w:rFonts w:ascii="Arial" w:hAnsi="Arial" w:cs="Arial"/>
          <w:sz w:val="22"/>
          <w:szCs w:val="22"/>
        </w:rPr>
        <w:t xml:space="preserve"> Zamawiającego oświadczanie, którego wzór stanowi </w:t>
      </w:r>
      <w:r w:rsidR="00457206" w:rsidRPr="00085EC8">
        <w:rPr>
          <w:rFonts w:ascii="Arial" w:hAnsi="Arial" w:cs="Arial"/>
          <w:b/>
          <w:bCs/>
          <w:sz w:val="22"/>
          <w:szCs w:val="22"/>
        </w:rPr>
        <w:t xml:space="preserve">Załącznik </w:t>
      </w:r>
      <w:r w:rsidR="006B3600" w:rsidRPr="00085EC8">
        <w:rPr>
          <w:rFonts w:ascii="Arial" w:hAnsi="Arial" w:cs="Arial"/>
          <w:b/>
          <w:bCs/>
          <w:sz w:val="22"/>
          <w:szCs w:val="22"/>
        </w:rPr>
        <w:t>5</w:t>
      </w:r>
      <w:r w:rsidR="00457206" w:rsidRPr="00085EC8">
        <w:rPr>
          <w:rFonts w:ascii="Arial" w:hAnsi="Arial" w:cs="Arial"/>
          <w:b/>
          <w:bCs/>
          <w:sz w:val="22"/>
          <w:szCs w:val="22"/>
        </w:rPr>
        <w:t xml:space="preserve">b </w:t>
      </w:r>
      <w:r w:rsidR="00457206" w:rsidRPr="00F87B09">
        <w:rPr>
          <w:rFonts w:ascii="Arial" w:hAnsi="Arial" w:cs="Arial"/>
          <w:sz w:val="22"/>
          <w:szCs w:val="22"/>
        </w:rPr>
        <w:t xml:space="preserve">do Umowy. W okresie, gdy </w:t>
      </w:r>
      <w:proofErr w:type="spellStart"/>
      <w:r w:rsidR="00457206" w:rsidRPr="00F87B09">
        <w:rPr>
          <w:rFonts w:ascii="Arial" w:hAnsi="Arial" w:cs="Arial"/>
          <w:sz w:val="22"/>
          <w:szCs w:val="22"/>
        </w:rPr>
        <w:t>KSeF</w:t>
      </w:r>
      <w:proofErr w:type="spellEnd"/>
      <w:r w:rsidR="00457206" w:rsidRPr="00F87B09">
        <w:rPr>
          <w:rFonts w:ascii="Arial" w:hAnsi="Arial" w:cs="Arial"/>
          <w:sz w:val="22"/>
          <w:szCs w:val="22"/>
        </w:rPr>
        <w:t xml:space="preserve"> jest obligatoryjny nie jest wymagane przekazywanie oświadczenia, o</w:t>
      </w:r>
      <w:r w:rsidR="00085EC8">
        <w:rPr>
          <w:rFonts w:ascii="Arial" w:hAnsi="Arial" w:cs="Arial"/>
          <w:sz w:val="22"/>
          <w:szCs w:val="22"/>
        </w:rPr>
        <w:t> </w:t>
      </w:r>
      <w:r w:rsidR="00457206" w:rsidRPr="00F87B09">
        <w:rPr>
          <w:rFonts w:ascii="Arial" w:hAnsi="Arial" w:cs="Arial"/>
          <w:sz w:val="22"/>
          <w:szCs w:val="22"/>
        </w:rPr>
        <w:t>którym mowa w poprzednim zdaniu</w:t>
      </w:r>
      <w:bookmarkEnd w:id="1"/>
      <w:r w:rsidR="00457206" w:rsidRPr="00F87B09">
        <w:rPr>
          <w:rFonts w:ascii="Arial" w:hAnsi="Arial" w:cs="Arial"/>
          <w:sz w:val="22"/>
          <w:szCs w:val="22"/>
        </w:rPr>
        <w:t>.</w:t>
      </w:r>
      <w:bookmarkEnd w:id="2"/>
    </w:p>
    <w:p w14:paraId="3CA9DA06" w14:textId="185BC9B1" w:rsidR="00703DB7" w:rsidRPr="007A06EA" w:rsidRDefault="00703DB7" w:rsidP="00085EC8">
      <w:pPr>
        <w:spacing w:line="360" w:lineRule="auto"/>
        <w:ind w:left="-284" w:hanging="425"/>
        <w:jc w:val="both"/>
        <w:rPr>
          <w:rFonts w:ascii="Arial" w:hAnsi="Arial" w:cs="Arial"/>
          <w:sz w:val="22"/>
          <w:szCs w:val="22"/>
        </w:rPr>
      </w:pPr>
      <w:r>
        <w:rPr>
          <w:rFonts w:ascii="Arial" w:hAnsi="Arial" w:cs="Arial"/>
          <w:sz w:val="22"/>
          <w:szCs w:val="22"/>
        </w:rPr>
        <w:t xml:space="preserve">3a. </w:t>
      </w:r>
      <w:bookmarkStart w:id="4" w:name="_Hlk213800037"/>
      <w:bookmarkStart w:id="5" w:name="_Hlk213798393"/>
      <w:bookmarkStart w:id="6" w:name="_Hlk213795120"/>
      <w:bookmarkStart w:id="7" w:name="_Hlk213801038"/>
      <w:r w:rsidRPr="0021519D">
        <w:rPr>
          <w:rFonts w:ascii="Arial" w:hAnsi="Arial" w:cs="Arial"/>
          <w:sz w:val="22"/>
          <w:szCs w:val="22"/>
        </w:rPr>
        <w:t>Ilekroć Umowa zobowiązuje Wykonawcę do przesłania wraz z fakturą załączników do faktury</w:t>
      </w:r>
      <w:r w:rsidR="00457206">
        <w:rPr>
          <w:rFonts w:ascii="Arial" w:hAnsi="Arial" w:cs="Arial"/>
          <w:sz w:val="22"/>
          <w:szCs w:val="22"/>
        </w:rPr>
        <w:t xml:space="preserve"> a</w:t>
      </w:r>
      <w:r w:rsidR="00085EC8">
        <w:rPr>
          <w:rFonts w:ascii="Arial" w:hAnsi="Arial" w:cs="Arial"/>
          <w:sz w:val="22"/>
          <w:szCs w:val="22"/>
        </w:rPr>
        <w:t> </w:t>
      </w:r>
      <w:r w:rsidRPr="0021519D">
        <w:rPr>
          <w:rFonts w:ascii="Arial" w:hAnsi="Arial" w:cs="Arial"/>
          <w:sz w:val="22"/>
          <w:szCs w:val="22"/>
        </w:rPr>
        <w:t>Wykonawca obowiązany do wystawiania faktur ustrukturyzowanych przy użyciu Krajowego Systemu e-Faktur</w:t>
      </w:r>
      <w:r w:rsidR="00457206">
        <w:rPr>
          <w:rFonts w:ascii="Arial" w:hAnsi="Arial" w:cs="Arial"/>
          <w:sz w:val="22"/>
          <w:szCs w:val="22"/>
        </w:rPr>
        <w:t xml:space="preserve"> (</w:t>
      </w:r>
      <w:proofErr w:type="spellStart"/>
      <w:r w:rsidR="00457206">
        <w:rPr>
          <w:rFonts w:ascii="Arial" w:hAnsi="Arial" w:cs="Arial"/>
          <w:sz w:val="22"/>
          <w:szCs w:val="22"/>
        </w:rPr>
        <w:t>KSeF</w:t>
      </w:r>
      <w:proofErr w:type="spellEnd"/>
      <w:r w:rsidR="00457206">
        <w:rPr>
          <w:rFonts w:ascii="Arial" w:hAnsi="Arial" w:cs="Arial"/>
          <w:sz w:val="22"/>
          <w:szCs w:val="22"/>
        </w:rPr>
        <w:t>)</w:t>
      </w:r>
      <w:r w:rsidRPr="0021519D">
        <w:rPr>
          <w:rFonts w:ascii="Arial" w:hAnsi="Arial" w:cs="Arial"/>
          <w:sz w:val="22"/>
          <w:szCs w:val="22"/>
        </w:rPr>
        <w:t xml:space="preserve">, według swojego wyboru,  </w:t>
      </w:r>
      <w:r w:rsidR="00457206" w:rsidRPr="00487152">
        <w:rPr>
          <w:rFonts w:ascii="Arial" w:eastAsia="Calibri" w:hAnsi="Arial" w:cs="Arial"/>
          <w:sz w:val="22"/>
          <w:szCs w:val="22"/>
          <w:lang w:eastAsia="en-US"/>
        </w:rPr>
        <w:t xml:space="preserve">wyśle załączniki do faktur ustrukturyzowanych, które nie mogą być przesłane w strukturze faktury, papierowo lub elektronicznie do </w:t>
      </w:r>
      <w:r w:rsidR="00C51A48">
        <w:rPr>
          <w:rFonts w:ascii="Arial" w:eastAsia="Calibri" w:hAnsi="Arial" w:cs="Arial"/>
          <w:sz w:val="22"/>
          <w:szCs w:val="22"/>
          <w:lang w:eastAsia="en-US"/>
        </w:rPr>
        <w:t>właściwej komórki</w:t>
      </w:r>
      <w:r w:rsidR="00457206" w:rsidRPr="00487152">
        <w:rPr>
          <w:rFonts w:ascii="Arial" w:eastAsia="Calibri" w:hAnsi="Arial" w:cs="Arial"/>
          <w:sz w:val="22"/>
          <w:szCs w:val="22"/>
          <w:lang w:eastAsia="en-US"/>
        </w:rPr>
        <w:t xml:space="preserve"> merytoryczn</w:t>
      </w:r>
      <w:r w:rsidR="00C51A48">
        <w:rPr>
          <w:rFonts w:ascii="Arial" w:eastAsia="Calibri" w:hAnsi="Arial" w:cs="Arial"/>
          <w:sz w:val="22"/>
          <w:szCs w:val="22"/>
          <w:lang w:eastAsia="en-US"/>
        </w:rPr>
        <w:t>ej w jednostce organizacyjnej</w:t>
      </w:r>
      <w:r w:rsidR="00457206" w:rsidRPr="00487152">
        <w:rPr>
          <w:rFonts w:ascii="Arial" w:eastAsia="Calibri" w:hAnsi="Arial" w:cs="Arial"/>
          <w:sz w:val="22"/>
          <w:szCs w:val="22"/>
          <w:lang w:eastAsia="en-US"/>
        </w:rPr>
        <w:t xml:space="preserve"> lub</w:t>
      </w:r>
      <w:r w:rsidR="00457206" w:rsidRPr="004D45A3">
        <w:rPr>
          <w:rFonts w:ascii="Arial" w:eastAsia="Calibri" w:hAnsi="Arial" w:cs="Arial"/>
          <w:i/>
          <w:iCs/>
          <w:sz w:val="22"/>
          <w:szCs w:val="22"/>
          <w:lang w:eastAsia="en-US"/>
        </w:rPr>
        <w:t xml:space="preserve"> </w:t>
      </w:r>
      <w:r w:rsidRPr="0021519D">
        <w:rPr>
          <w:rFonts w:ascii="Arial" w:hAnsi="Arial" w:cs="Arial"/>
          <w:sz w:val="22"/>
          <w:szCs w:val="22"/>
        </w:rPr>
        <w:t>dostarczy załączniki w wersji papierowej na adres PKP Polskie Linie Kolejowe S.A. Centrala Spółki Biuro Rachunkowości Wydział OCR i zarządzania elektronicznym obiegiem Faktur, ul. Targowa 74, 03-734 Warszawa NIP 113-23-16-427,</w:t>
      </w:r>
      <w:r>
        <w:rPr>
          <w:rFonts w:ascii="Arial" w:hAnsi="Arial" w:cs="Arial"/>
          <w:sz w:val="22"/>
          <w:szCs w:val="22"/>
        </w:rPr>
        <w:t xml:space="preserve"> </w:t>
      </w:r>
      <w:r w:rsidRPr="0021519D">
        <w:rPr>
          <w:rFonts w:ascii="Arial" w:hAnsi="Arial" w:cs="Arial"/>
          <w:sz w:val="22"/>
          <w:szCs w:val="22"/>
        </w:rPr>
        <w:t xml:space="preserve">z dopiskiem „ZAŁĄCZNIKI DO FAKTURY” (Zamawiający zastrzega sobie prawo do zmiany adresu do doręczeń faktur) lub wyśle załączniki do faktury na adres </w:t>
      </w:r>
      <w:hyperlink r:id="rId9" w:history="1">
        <w:r w:rsidR="002B5DAC" w:rsidRPr="00B17425">
          <w:rPr>
            <w:rStyle w:val="Hipercze"/>
            <w:rFonts w:ascii="Arial" w:hAnsi="Arial" w:cs="Arial"/>
            <w:sz w:val="22"/>
            <w:szCs w:val="22"/>
          </w:rPr>
          <w:t>efaktura@plk-sa.pl</w:t>
        </w:r>
      </w:hyperlink>
      <w:r w:rsidR="00457206">
        <w:rPr>
          <w:rFonts w:ascii="Arial" w:hAnsi="Arial" w:cs="Arial"/>
          <w:sz w:val="22"/>
          <w:szCs w:val="22"/>
        </w:rPr>
        <w:t xml:space="preserve"> podając w tytule wiadomości numer ID </w:t>
      </w:r>
      <w:proofErr w:type="spellStart"/>
      <w:r w:rsidR="00457206">
        <w:rPr>
          <w:rFonts w:ascii="Arial" w:hAnsi="Arial" w:cs="Arial"/>
          <w:sz w:val="22"/>
          <w:szCs w:val="22"/>
        </w:rPr>
        <w:t>KSeF</w:t>
      </w:r>
      <w:proofErr w:type="spellEnd"/>
      <w:r w:rsidR="00457206">
        <w:rPr>
          <w:rFonts w:ascii="Arial" w:hAnsi="Arial" w:cs="Arial"/>
          <w:sz w:val="22"/>
          <w:szCs w:val="22"/>
        </w:rPr>
        <w:t xml:space="preserve"> dla danej faktury, której dotyczą,</w:t>
      </w:r>
      <w:r w:rsidRPr="0021519D">
        <w:rPr>
          <w:rFonts w:ascii="Arial" w:hAnsi="Arial" w:cs="Arial"/>
          <w:sz w:val="22"/>
          <w:szCs w:val="22"/>
        </w:rPr>
        <w:t xml:space="preserve"> lub wyśle do Zamawiającego załącznik</w:t>
      </w:r>
      <w:r w:rsidR="00457206">
        <w:rPr>
          <w:rFonts w:ascii="Arial" w:hAnsi="Arial" w:cs="Arial"/>
          <w:sz w:val="22"/>
          <w:szCs w:val="22"/>
        </w:rPr>
        <w:t xml:space="preserve">i </w:t>
      </w:r>
      <w:r w:rsidRPr="0021519D">
        <w:rPr>
          <w:rFonts w:ascii="Arial" w:hAnsi="Arial" w:cs="Arial"/>
          <w:sz w:val="22"/>
          <w:szCs w:val="22"/>
        </w:rPr>
        <w:t>za pośrednictwem platformy, o której mowa w ustawie z dnia 9 listopada 2018 r. o elektronicznym fakturowaniu w</w:t>
      </w:r>
      <w:r w:rsidR="00085EC8">
        <w:rPr>
          <w:rFonts w:ascii="Arial" w:hAnsi="Arial" w:cs="Arial"/>
          <w:sz w:val="22"/>
          <w:szCs w:val="22"/>
        </w:rPr>
        <w:t> </w:t>
      </w:r>
      <w:r w:rsidRPr="0021519D">
        <w:rPr>
          <w:rFonts w:ascii="Arial" w:hAnsi="Arial" w:cs="Arial"/>
          <w:sz w:val="22"/>
          <w:szCs w:val="22"/>
        </w:rPr>
        <w:t>zamówieniach publicznych, koncesjach na roboty budowlane lub usługi oraz partnerstwie publiczno-prywatnym</w:t>
      </w:r>
      <w:bookmarkEnd w:id="4"/>
      <w:r w:rsidRPr="0021519D">
        <w:rPr>
          <w:rFonts w:ascii="Arial" w:hAnsi="Arial" w:cs="Arial"/>
          <w:sz w:val="22"/>
          <w:szCs w:val="22"/>
        </w:rPr>
        <w:t>.</w:t>
      </w:r>
      <w:bookmarkEnd w:id="5"/>
      <w:r w:rsidRPr="0021519D">
        <w:rPr>
          <w:rFonts w:ascii="Arial" w:hAnsi="Arial" w:cs="Arial"/>
          <w:sz w:val="22"/>
          <w:szCs w:val="22"/>
        </w:rPr>
        <w:t xml:space="preserve"> </w:t>
      </w:r>
      <w:bookmarkEnd w:id="3"/>
      <w:bookmarkEnd w:id="6"/>
    </w:p>
    <w:p w14:paraId="675E0349" w14:textId="2FD67B75" w:rsidR="00544380" w:rsidRPr="002B584C" w:rsidRDefault="00544380" w:rsidP="00085EC8">
      <w:pPr>
        <w:pStyle w:val="Akapitzlist"/>
        <w:numPr>
          <w:ilvl w:val="0"/>
          <w:numId w:val="23"/>
        </w:numPr>
        <w:spacing w:line="360" w:lineRule="auto"/>
        <w:ind w:left="-207"/>
        <w:jc w:val="both"/>
        <w:rPr>
          <w:rFonts w:ascii="Arial" w:hAnsi="Arial" w:cs="Arial"/>
          <w:sz w:val="22"/>
          <w:szCs w:val="22"/>
        </w:rPr>
      </w:pPr>
      <w:bookmarkStart w:id="8" w:name="_Hlk181864026"/>
      <w:bookmarkEnd w:id="7"/>
      <w:r w:rsidRPr="00A709D9">
        <w:rPr>
          <w:rFonts w:ascii="Arial" w:hAnsi="Arial" w:cs="Arial"/>
          <w:sz w:val="22"/>
          <w:szCs w:val="22"/>
        </w:rPr>
        <w:t>W treści faktury należy wskazać numer Umowy oraz numer zamówienia wystawionego przez Zamawiającego</w:t>
      </w:r>
      <w:r w:rsidR="00887623">
        <w:rPr>
          <w:rFonts w:ascii="Arial" w:hAnsi="Arial" w:cs="Arial"/>
          <w:sz w:val="22"/>
          <w:szCs w:val="22"/>
        </w:rPr>
        <w:t>,</w:t>
      </w:r>
      <w:r w:rsidR="00D3441F">
        <w:rPr>
          <w:rFonts w:ascii="Arial" w:hAnsi="Arial" w:cs="Arial"/>
          <w:sz w:val="22"/>
          <w:szCs w:val="22"/>
        </w:rPr>
        <w:t xml:space="preserve"> </w:t>
      </w:r>
      <w:r w:rsidR="00887623">
        <w:rPr>
          <w:rFonts w:ascii="Arial" w:hAnsi="Arial" w:cs="Arial"/>
          <w:sz w:val="22"/>
          <w:szCs w:val="22"/>
        </w:rPr>
        <w:t xml:space="preserve">a także </w:t>
      </w:r>
      <w:r w:rsidR="00873E8B">
        <w:rPr>
          <w:rFonts w:ascii="Arial" w:hAnsi="Arial" w:cs="Arial"/>
          <w:sz w:val="22"/>
          <w:szCs w:val="22"/>
        </w:rPr>
        <w:t>numer protokołu</w:t>
      </w:r>
      <w:r w:rsidR="00887623">
        <w:rPr>
          <w:rFonts w:ascii="Arial" w:hAnsi="Arial" w:cs="Arial"/>
          <w:sz w:val="22"/>
          <w:szCs w:val="22"/>
        </w:rPr>
        <w:t xml:space="preserve"> odbioru, </w:t>
      </w:r>
      <w:r w:rsidR="00F6784B">
        <w:rPr>
          <w:rFonts w:ascii="Arial" w:hAnsi="Arial" w:cs="Arial"/>
          <w:sz w:val="22"/>
          <w:szCs w:val="22"/>
        </w:rPr>
        <w:t>który dotyczy świadczenia objętego wystawioną fakturą</w:t>
      </w:r>
      <w:r w:rsidR="00E67860" w:rsidRPr="002B584C">
        <w:rPr>
          <w:rFonts w:ascii="Arial" w:hAnsi="Arial" w:cs="Arial"/>
          <w:sz w:val="22"/>
          <w:szCs w:val="22"/>
        </w:rPr>
        <w:t>.</w:t>
      </w:r>
    </w:p>
    <w:bookmarkEnd w:id="8"/>
    <w:p w14:paraId="6070F2D3" w14:textId="1388330E" w:rsidR="00544380" w:rsidRDefault="00544380" w:rsidP="00085EC8">
      <w:pPr>
        <w:pStyle w:val="Akapitzlist"/>
        <w:numPr>
          <w:ilvl w:val="0"/>
          <w:numId w:val="23"/>
        </w:numPr>
        <w:spacing w:line="360" w:lineRule="auto"/>
        <w:ind w:left="-207"/>
        <w:jc w:val="both"/>
        <w:rPr>
          <w:rFonts w:ascii="Arial" w:hAnsi="Arial" w:cs="Arial"/>
          <w:sz w:val="22"/>
          <w:szCs w:val="22"/>
        </w:rPr>
      </w:pPr>
      <w:r>
        <w:rPr>
          <w:rFonts w:ascii="Arial" w:hAnsi="Arial" w:cs="Arial"/>
          <w:sz w:val="22"/>
          <w:szCs w:val="22"/>
        </w:rPr>
        <w:t xml:space="preserve">Wykonawca </w:t>
      </w:r>
      <w:r w:rsidRPr="00922479">
        <w:rPr>
          <w:rFonts w:ascii="Arial" w:hAnsi="Arial" w:cs="Arial"/>
          <w:sz w:val="22"/>
          <w:szCs w:val="22"/>
        </w:rPr>
        <w:t xml:space="preserve">oświadcza, że </w:t>
      </w:r>
      <w:r w:rsidRPr="00922479">
        <w:rPr>
          <w:rFonts w:ascii="Arial" w:hAnsi="Arial" w:cs="Arial"/>
          <w:i/>
          <w:sz w:val="22"/>
          <w:szCs w:val="22"/>
          <w:highlight w:val="yellow"/>
        </w:rPr>
        <w:t>jest/nie jest</w:t>
      </w:r>
      <w:r w:rsidRPr="00922479">
        <w:rPr>
          <w:rFonts w:ascii="Arial" w:hAnsi="Arial" w:cs="Arial"/>
          <w:sz w:val="22"/>
          <w:szCs w:val="22"/>
        </w:rPr>
        <w:t xml:space="preserve"> czynnym podatnikiem podatku od towarów i usług VAT, uprawnionym do wystawiania</w:t>
      </w:r>
      <w:r>
        <w:rPr>
          <w:rFonts w:ascii="Arial" w:hAnsi="Arial" w:cs="Arial"/>
          <w:sz w:val="22"/>
          <w:szCs w:val="22"/>
        </w:rPr>
        <w:t xml:space="preserve"> faktur.</w:t>
      </w:r>
    </w:p>
    <w:p w14:paraId="22E5A537" w14:textId="574F39D1" w:rsidR="00942658" w:rsidRPr="00F87B09" w:rsidRDefault="00544380" w:rsidP="00085EC8">
      <w:pPr>
        <w:pStyle w:val="Akapitzlist"/>
        <w:numPr>
          <w:ilvl w:val="0"/>
          <w:numId w:val="23"/>
        </w:numPr>
        <w:spacing w:line="360" w:lineRule="auto"/>
        <w:ind w:left="-207"/>
        <w:jc w:val="both"/>
        <w:rPr>
          <w:rFonts w:ascii="Arial" w:hAnsi="Arial" w:cs="Arial"/>
          <w:sz w:val="22"/>
          <w:szCs w:val="22"/>
        </w:rPr>
      </w:pPr>
      <w:r>
        <w:rPr>
          <w:rFonts w:ascii="Arial" w:hAnsi="Arial" w:cs="Arial"/>
          <w:sz w:val="22"/>
          <w:szCs w:val="22"/>
        </w:rPr>
        <w:lastRenderedPageBreak/>
        <w:t xml:space="preserve">Podstawę do wystawienia </w:t>
      </w:r>
      <w:r w:rsidRPr="00922479">
        <w:rPr>
          <w:rFonts w:ascii="Arial" w:hAnsi="Arial" w:cs="Arial"/>
          <w:sz w:val="22"/>
          <w:szCs w:val="22"/>
        </w:rPr>
        <w:t xml:space="preserve">faktury </w:t>
      </w:r>
      <w:r w:rsidR="00942658" w:rsidRPr="00F87B09">
        <w:rPr>
          <w:rFonts w:ascii="Arial" w:hAnsi="Arial" w:cs="Arial"/>
          <w:sz w:val="22"/>
          <w:szCs w:val="22"/>
        </w:rPr>
        <w:t xml:space="preserve">za realizację Usługi w danym miesiącu kalendarzowym stanowić będzie podpisany przez Zamawiającego i Wykonawcę oryginał Protokołu odbioru wystawiony po zakończeniu danego miesiąca kalendarzowego, niezawierający żadnych uwag lub zaleceń, sporządzony według wzoru stanowiącego </w:t>
      </w:r>
      <w:r w:rsidR="00942658" w:rsidRPr="00F87B09">
        <w:rPr>
          <w:rFonts w:ascii="Arial" w:hAnsi="Arial" w:cs="Arial"/>
          <w:b/>
          <w:bCs/>
          <w:sz w:val="22"/>
          <w:szCs w:val="22"/>
        </w:rPr>
        <w:t>Załącznik nr 3</w:t>
      </w:r>
      <w:r w:rsidR="00942658" w:rsidRPr="00F87B09">
        <w:rPr>
          <w:rFonts w:ascii="Arial" w:hAnsi="Arial" w:cs="Arial"/>
          <w:b/>
          <w:bCs/>
          <w:i/>
          <w:iCs/>
          <w:sz w:val="22"/>
          <w:szCs w:val="22"/>
        </w:rPr>
        <w:t xml:space="preserve"> </w:t>
      </w:r>
      <w:r w:rsidR="00942658" w:rsidRPr="00F87B09">
        <w:rPr>
          <w:rFonts w:ascii="Arial" w:hAnsi="Arial" w:cs="Arial"/>
          <w:i/>
          <w:iCs/>
          <w:sz w:val="22"/>
          <w:szCs w:val="22"/>
        </w:rPr>
        <w:t>d</w:t>
      </w:r>
      <w:r w:rsidR="00942658" w:rsidRPr="00F87B09">
        <w:rPr>
          <w:rFonts w:ascii="Arial" w:hAnsi="Arial" w:cs="Arial"/>
          <w:sz w:val="22"/>
          <w:szCs w:val="22"/>
        </w:rPr>
        <w:t xml:space="preserve">o Umowy. </w:t>
      </w:r>
    </w:p>
    <w:p w14:paraId="2E9D7A4E" w14:textId="2FB975F8" w:rsidR="00544380" w:rsidRPr="00942658" w:rsidRDefault="00544380" w:rsidP="00085EC8">
      <w:pPr>
        <w:pStyle w:val="Akapitzlist"/>
        <w:numPr>
          <w:ilvl w:val="0"/>
          <w:numId w:val="23"/>
        </w:numPr>
        <w:spacing w:line="360" w:lineRule="auto"/>
        <w:ind w:left="-207"/>
        <w:jc w:val="both"/>
        <w:rPr>
          <w:rFonts w:ascii="Arial" w:hAnsi="Arial" w:cs="Arial"/>
          <w:sz w:val="22"/>
          <w:szCs w:val="22"/>
        </w:rPr>
      </w:pPr>
      <w:r w:rsidRPr="00942658">
        <w:rPr>
          <w:rFonts w:ascii="Arial" w:hAnsi="Arial" w:cs="Arial"/>
          <w:sz w:val="22"/>
          <w:szCs w:val="22"/>
        </w:rPr>
        <w:t>Zapłata Wynagrodzenia nastąpi przelewem na rachunek bankowy Wykonawcy wskazany w</w:t>
      </w:r>
      <w:r w:rsidR="00085EC8">
        <w:rPr>
          <w:rFonts w:ascii="Arial" w:hAnsi="Arial" w:cs="Arial"/>
          <w:sz w:val="22"/>
          <w:szCs w:val="22"/>
        </w:rPr>
        <w:t> </w:t>
      </w:r>
      <w:r w:rsidRPr="00942658">
        <w:rPr>
          <w:rFonts w:ascii="Arial" w:hAnsi="Arial" w:cs="Arial"/>
          <w:sz w:val="22"/>
          <w:szCs w:val="22"/>
        </w:rPr>
        <w:t xml:space="preserve">prawidłowo wystawionej fakturze w terminie 30 dni kalendarzowych od dnia jej doręczenia płatnikowi wskazanemu w ust. 3. </w:t>
      </w:r>
    </w:p>
    <w:p w14:paraId="7F733E33" w14:textId="2DCE5A8F" w:rsidR="00544380" w:rsidRPr="00544380" w:rsidRDefault="00544380" w:rsidP="00085EC8">
      <w:pPr>
        <w:pStyle w:val="Akapitzlist"/>
        <w:numPr>
          <w:ilvl w:val="0"/>
          <w:numId w:val="23"/>
        </w:numPr>
        <w:spacing w:line="360" w:lineRule="auto"/>
        <w:ind w:left="-207"/>
        <w:jc w:val="both"/>
        <w:rPr>
          <w:rFonts w:ascii="Arial" w:hAnsi="Arial" w:cs="Arial"/>
          <w:iCs/>
          <w:sz w:val="22"/>
          <w:szCs w:val="22"/>
        </w:rPr>
      </w:pPr>
      <w:r w:rsidRPr="00544380">
        <w:rPr>
          <w:rFonts w:ascii="Arial" w:hAnsi="Arial" w:cs="Arial"/>
          <w:iCs/>
          <w:sz w:val="22"/>
          <w:szCs w:val="22"/>
        </w:rPr>
        <w:t>Za termin</w:t>
      </w:r>
      <w:r>
        <w:rPr>
          <w:rFonts w:ascii="Arial" w:hAnsi="Arial" w:cs="Arial"/>
          <w:iCs/>
          <w:sz w:val="22"/>
          <w:szCs w:val="22"/>
        </w:rPr>
        <w:t xml:space="preserve"> </w:t>
      </w:r>
      <w:r w:rsidRPr="00922479">
        <w:rPr>
          <w:rFonts w:ascii="Arial" w:hAnsi="Arial" w:cs="Arial"/>
          <w:sz w:val="22"/>
          <w:szCs w:val="22"/>
        </w:rPr>
        <w:t>dokonania zapłaty Wynagrodzenia uważa się dzień obciążenia rachunku bankowego płatnika wskazanego w ust.</w:t>
      </w:r>
      <w:r>
        <w:rPr>
          <w:rFonts w:ascii="Arial" w:hAnsi="Arial" w:cs="Arial"/>
          <w:sz w:val="22"/>
          <w:szCs w:val="22"/>
        </w:rPr>
        <w:t xml:space="preserve"> 3. </w:t>
      </w:r>
    </w:p>
    <w:p w14:paraId="01B0F6CB" w14:textId="181EF2C0" w:rsidR="00544380" w:rsidRPr="00544380" w:rsidRDefault="00544380" w:rsidP="00085EC8">
      <w:pPr>
        <w:pStyle w:val="Akapitzlist"/>
        <w:numPr>
          <w:ilvl w:val="0"/>
          <w:numId w:val="23"/>
        </w:numPr>
        <w:spacing w:line="360" w:lineRule="auto"/>
        <w:ind w:left="-207"/>
        <w:jc w:val="both"/>
        <w:rPr>
          <w:rFonts w:ascii="Arial" w:hAnsi="Arial" w:cs="Arial"/>
          <w:iCs/>
          <w:sz w:val="22"/>
          <w:szCs w:val="22"/>
        </w:rPr>
      </w:pPr>
      <w:r>
        <w:rPr>
          <w:rFonts w:ascii="Arial" w:hAnsi="Arial" w:cs="Arial"/>
          <w:sz w:val="22"/>
          <w:szCs w:val="22"/>
        </w:rPr>
        <w:t>W przypadku</w:t>
      </w:r>
      <w:r w:rsidRPr="00922479">
        <w:rPr>
          <w:rFonts w:ascii="Arial" w:hAnsi="Arial" w:cs="Arial"/>
          <w:sz w:val="22"/>
          <w:szCs w:val="22"/>
        </w:rPr>
        <w:t>, gdy rachunek bankowy umieszczony na fakturze Wykonawcy nie widnieje w</w:t>
      </w:r>
      <w:r w:rsidR="00085EC8">
        <w:rPr>
          <w:rFonts w:ascii="Arial" w:hAnsi="Arial" w:cs="Arial"/>
          <w:sz w:val="22"/>
          <w:szCs w:val="22"/>
        </w:rPr>
        <w:t> </w:t>
      </w:r>
      <w:r w:rsidRPr="00922479">
        <w:rPr>
          <w:rFonts w:ascii="Arial" w:hAnsi="Arial" w:cs="Arial"/>
          <w:sz w:val="22"/>
          <w:szCs w:val="22"/>
        </w:rPr>
        <w:t>elektronicznym wykazie podmiotów na stronie Ministerstwa Finansów, płatność faktury będzie odroczona do momentu pojawienia się wskazanego rachunku bankowego w tym wykazie, z</w:t>
      </w:r>
      <w:r w:rsidR="00085EC8">
        <w:rPr>
          <w:rFonts w:ascii="Arial" w:hAnsi="Arial" w:cs="Arial"/>
          <w:sz w:val="22"/>
          <w:szCs w:val="22"/>
        </w:rPr>
        <w:t> </w:t>
      </w:r>
      <w:r w:rsidRPr="00922479">
        <w:rPr>
          <w:rFonts w:ascii="Arial" w:hAnsi="Arial" w:cs="Arial"/>
          <w:sz w:val="22"/>
          <w:szCs w:val="22"/>
        </w:rPr>
        <w:t xml:space="preserve">zastrzeżeniem ust. 10 i 11. Jeżeli powyższe działanie spowoduje opóźnienie w dokonaniu płatności, koszty odsetek z tego tytułu nie obciążają Zamawiającego.* </w:t>
      </w:r>
      <w:r w:rsidRPr="00922479">
        <w:rPr>
          <w:rFonts w:ascii="Arial" w:hAnsi="Arial" w:cs="Arial"/>
          <w:i/>
          <w:sz w:val="22"/>
          <w:szCs w:val="22"/>
          <w:highlight w:val="green"/>
        </w:rPr>
        <w:t xml:space="preserve">(ustęp stosuje się tylko jeżeli Wykonawca oświadczył, że jest czynnym podatnikiem podatku od towarów </w:t>
      </w:r>
      <w:r w:rsidRPr="00544380">
        <w:rPr>
          <w:rFonts w:ascii="Arial" w:hAnsi="Arial" w:cs="Arial"/>
          <w:i/>
          <w:sz w:val="22"/>
          <w:szCs w:val="22"/>
          <w:highlight w:val="green"/>
        </w:rPr>
        <w:t>i usług)</w:t>
      </w:r>
    </w:p>
    <w:p w14:paraId="60F68F77" w14:textId="76535E6D" w:rsidR="00544380" w:rsidRPr="00544380" w:rsidRDefault="00544380" w:rsidP="00085EC8">
      <w:pPr>
        <w:pStyle w:val="Akapitzlist"/>
        <w:numPr>
          <w:ilvl w:val="0"/>
          <w:numId w:val="23"/>
        </w:numPr>
        <w:spacing w:line="360" w:lineRule="auto"/>
        <w:ind w:left="-207"/>
        <w:jc w:val="both"/>
        <w:rPr>
          <w:rFonts w:ascii="Arial" w:hAnsi="Arial" w:cs="Arial"/>
          <w:iCs/>
          <w:sz w:val="22"/>
          <w:szCs w:val="22"/>
        </w:rPr>
      </w:pPr>
      <w:r>
        <w:rPr>
          <w:rFonts w:ascii="Arial" w:hAnsi="Arial" w:cs="Arial"/>
          <w:sz w:val="22"/>
          <w:szCs w:val="22"/>
        </w:rPr>
        <w:t xml:space="preserve">Postanowienia </w:t>
      </w:r>
      <w:r w:rsidRPr="00922479">
        <w:rPr>
          <w:rFonts w:ascii="Arial" w:hAnsi="Arial" w:cs="Arial"/>
          <w:sz w:val="22"/>
          <w:szCs w:val="22"/>
        </w:rPr>
        <w:t>ust. 9 nie mają zastosowania, jeżeli Zamawiający dokonuje zapłaty na rachunek bankowy umieszczony na fakturze Wykonawcy z zastosowaniem mechanizmu płatności podzielonej.  Jeżeli mimo zlecenia przelewu na rachunek bankowy umieszczony na fakturze Wykonawcy z</w:t>
      </w:r>
      <w:r w:rsidR="00085EC8">
        <w:rPr>
          <w:rFonts w:ascii="Arial" w:hAnsi="Arial" w:cs="Arial"/>
          <w:sz w:val="22"/>
          <w:szCs w:val="22"/>
        </w:rPr>
        <w:t> </w:t>
      </w:r>
      <w:r w:rsidRPr="00922479">
        <w:rPr>
          <w:rFonts w:ascii="Arial" w:hAnsi="Arial" w:cs="Arial"/>
          <w:sz w:val="22"/>
          <w:szCs w:val="22"/>
        </w:rPr>
        <w:t xml:space="preserve">zastosowaniem mechanizmu płatności podzielonej, przelew ten nie zostanie zrealizowany i środki zostaną zwrócone Zamawiającemu, a działanie to spowoduje opóźnienie w dokonaniu płatności, koszty odsetek z tego tytułu nie obciążają Zamawiającego.* </w:t>
      </w:r>
      <w:r w:rsidRPr="00922479">
        <w:rPr>
          <w:rFonts w:ascii="Arial" w:hAnsi="Arial" w:cs="Arial"/>
          <w:i/>
          <w:sz w:val="22"/>
          <w:szCs w:val="22"/>
          <w:highlight w:val="green"/>
        </w:rPr>
        <w:t xml:space="preserve">(ustęp stosuje się tylko jeżeli Wykonawca oświadczył, że jest czynnym podatnikiem podatku od </w:t>
      </w:r>
      <w:r w:rsidRPr="00544380">
        <w:rPr>
          <w:rFonts w:ascii="Arial" w:hAnsi="Arial" w:cs="Arial"/>
          <w:i/>
          <w:sz w:val="22"/>
          <w:szCs w:val="22"/>
          <w:highlight w:val="green"/>
        </w:rPr>
        <w:t>towarów i usług)</w:t>
      </w:r>
    </w:p>
    <w:p w14:paraId="453E67A7" w14:textId="4FC33F3B" w:rsidR="00544380" w:rsidRPr="00544380" w:rsidRDefault="00544380" w:rsidP="00085EC8">
      <w:pPr>
        <w:pStyle w:val="Akapitzlist"/>
        <w:numPr>
          <w:ilvl w:val="0"/>
          <w:numId w:val="23"/>
        </w:numPr>
        <w:spacing w:line="360" w:lineRule="auto"/>
        <w:ind w:left="-207"/>
        <w:jc w:val="both"/>
        <w:rPr>
          <w:rFonts w:ascii="Arial" w:hAnsi="Arial" w:cs="Arial"/>
          <w:iCs/>
          <w:sz w:val="22"/>
          <w:szCs w:val="22"/>
        </w:rPr>
      </w:pPr>
      <w:r>
        <w:rPr>
          <w:rFonts w:ascii="Arial" w:hAnsi="Arial" w:cs="Arial"/>
          <w:iCs/>
          <w:sz w:val="22"/>
          <w:szCs w:val="22"/>
        </w:rPr>
        <w:t xml:space="preserve">Postanowienia </w:t>
      </w:r>
      <w:r w:rsidRPr="00922479">
        <w:rPr>
          <w:rFonts w:ascii="Arial" w:hAnsi="Arial" w:cs="Arial"/>
          <w:sz w:val="22"/>
          <w:szCs w:val="22"/>
        </w:rPr>
        <w:t>ust. 9 i 10 nie mają zastosowania, jeżeli Wykonawca doręczy wraz z fakturą Oświadczenie/Zaświadczenie wystawione przez bank lub spółdzielczą kasę oszczędnościowo-kredytową, z którego wynika, że rachunek, na który ma być dokonana płatność jest</w:t>
      </w:r>
      <w:r>
        <w:rPr>
          <w:rFonts w:ascii="Arial" w:hAnsi="Arial" w:cs="Arial"/>
          <w:sz w:val="22"/>
          <w:szCs w:val="22"/>
        </w:rPr>
        <w:t xml:space="preserve"> rachunkiem:</w:t>
      </w:r>
    </w:p>
    <w:p w14:paraId="73895685" w14:textId="11E44AEE" w:rsidR="00544380" w:rsidRPr="00544380" w:rsidRDefault="00544380" w:rsidP="00085EC8">
      <w:pPr>
        <w:pStyle w:val="Akapitzlist"/>
        <w:numPr>
          <w:ilvl w:val="0"/>
          <w:numId w:val="24"/>
        </w:numPr>
        <w:spacing w:line="360" w:lineRule="auto"/>
        <w:ind w:left="133"/>
        <w:jc w:val="both"/>
        <w:rPr>
          <w:rFonts w:ascii="Arial" w:hAnsi="Arial" w:cs="Arial"/>
          <w:iCs/>
          <w:sz w:val="22"/>
          <w:szCs w:val="22"/>
        </w:rPr>
      </w:pPr>
      <w:r>
        <w:rPr>
          <w:rFonts w:ascii="Arial" w:hAnsi="Arial" w:cs="Arial"/>
          <w:iCs/>
          <w:sz w:val="22"/>
          <w:szCs w:val="22"/>
        </w:rPr>
        <w:t xml:space="preserve">służącym </w:t>
      </w:r>
      <w:r w:rsidRPr="00922479">
        <w:rPr>
          <w:rFonts w:ascii="Arial" w:hAnsi="Arial" w:cs="Arial"/>
          <w:sz w:val="22"/>
          <w:szCs w:val="22"/>
        </w:rPr>
        <w:t>do dokonywania rozliczeń z tytułu nabywanych przez ten bank lub tę kasę wierzytelności pieniężnych</w:t>
      </w:r>
      <w:r w:rsidR="0036239C">
        <w:rPr>
          <w:rFonts w:ascii="Arial" w:hAnsi="Arial" w:cs="Arial"/>
          <w:sz w:val="22"/>
          <w:szCs w:val="22"/>
        </w:rPr>
        <w:t>,</w:t>
      </w:r>
      <w:r>
        <w:rPr>
          <w:rFonts w:ascii="Arial" w:hAnsi="Arial" w:cs="Arial"/>
          <w:sz w:val="22"/>
          <w:szCs w:val="22"/>
        </w:rPr>
        <w:t xml:space="preserve"> lub</w:t>
      </w:r>
    </w:p>
    <w:p w14:paraId="2F6099D9" w14:textId="775A8204" w:rsidR="00544380" w:rsidRPr="0036239C" w:rsidRDefault="00544380" w:rsidP="00085EC8">
      <w:pPr>
        <w:pStyle w:val="Akapitzlist"/>
        <w:numPr>
          <w:ilvl w:val="0"/>
          <w:numId w:val="24"/>
        </w:numPr>
        <w:spacing w:line="360" w:lineRule="auto"/>
        <w:ind w:left="133"/>
        <w:jc w:val="both"/>
        <w:rPr>
          <w:rFonts w:ascii="Arial" w:hAnsi="Arial" w:cs="Arial"/>
          <w:iCs/>
          <w:sz w:val="22"/>
          <w:szCs w:val="22"/>
        </w:rPr>
      </w:pPr>
      <w:r>
        <w:rPr>
          <w:rFonts w:ascii="Arial" w:hAnsi="Arial" w:cs="Arial"/>
          <w:sz w:val="22"/>
          <w:szCs w:val="22"/>
        </w:rPr>
        <w:t xml:space="preserve">wykorzystywany </w:t>
      </w:r>
      <w:r w:rsidR="0036239C" w:rsidRPr="00922479">
        <w:rPr>
          <w:rFonts w:ascii="Arial" w:hAnsi="Arial" w:cs="Arial"/>
          <w:sz w:val="22"/>
          <w:szCs w:val="22"/>
        </w:rPr>
        <w:t>przez ten bank lub tę kasę do pobrania należności od nabywcy towarów lub usługobiorcy za dostawę towarów lub świadczenie usług, potwierdzone fakturą, i przekazania jej w</w:t>
      </w:r>
      <w:r w:rsidR="00085EC8">
        <w:rPr>
          <w:rFonts w:ascii="Arial" w:hAnsi="Arial" w:cs="Arial"/>
          <w:sz w:val="22"/>
          <w:szCs w:val="22"/>
        </w:rPr>
        <w:t> </w:t>
      </w:r>
      <w:r w:rsidR="0036239C" w:rsidRPr="00922479">
        <w:rPr>
          <w:rFonts w:ascii="Arial" w:hAnsi="Arial" w:cs="Arial"/>
          <w:sz w:val="22"/>
          <w:szCs w:val="22"/>
        </w:rPr>
        <w:t>całości albo części dostawcy towarów lub usługodawcy</w:t>
      </w:r>
      <w:r w:rsidR="0036239C">
        <w:rPr>
          <w:rFonts w:ascii="Arial" w:hAnsi="Arial" w:cs="Arial"/>
          <w:sz w:val="22"/>
          <w:szCs w:val="22"/>
        </w:rPr>
        <w:t>, lub</w:t>
      </w:r>
    </w:p>
    <w:p w14:paraId="78989307" w14:textId="00940EC1" w:rsidR="0036239C" w:rsidRPr="0036239C" w:rsidRDefault="0036239C" w:rsidP="00085EC8">
      <w:pPr>
        <w:pStyle w:val="Akapitzlist"/>
        <w:numPr>
          <w:ilvl w:val="0"/>
          <w:numId w:val="24"/>
        </w:numPr>
        <w:spacing w:line="360" w:lineRule="auto"/>
        <w:ind w:left="133"/>
        <w:jc w:val="both"/>
        <w:rPr>
          <w:rFonts w:ascii="Arial" w:hAnsi="Arial" w:cs="Arial"/>
          <w:iCs/>
          <w:sz w:val="22"/>
          <w:szCs w:val="22"/>
        </w:rPr>
      </w:pPr>
      <w:r>
        <w:rPr>
          <w:rFonts w:ascii="Arial" w:hAnsi="Arial" w:cs="Arial"/>
          <w:sz w:val="22"/>
          <w:szCs w:val="22"/>
        </w:rPr>
        <w:t xml:space="preserve">prowadzony </w:t>
      </w:r>
      <w:r w:rsidRPr="00922479">
        <w:rPr>
          <w:rFonts w:ascii="Arial" w:hAnsi="Arial" w:cs="Arial"/>
          <w:sz w:val="22"/>
          <w:szCs w:val="22"/>
        </w:rPr>
        <w:t>przez ten bank lub tę kasę w ramach gospodarki własnej, niebędący rachunkiem</w:t>
      </w:r>
      <w:r>
        <w:rPr>
          <w:rFonts w:ascii="Arial" w:hAnsi="Arial" w:cs="Arial"/>
          <w:sz w:val="22"/>
          <w:szCs w:val="22"/>
        </w:rPr>
        <w:t xml:space="preserve"> rozliczeniowym.</w:t>
      </w:r>
    </w:p>
    <w:p w14:paraId="586076D5" w14:textId="3CBC1E1F" w:rsidR="0036239C" w:rsidRDefault="0036239C" w:rsidP="00085EC8">
      <w:pPr>
        <w:spacing w:line="360" w:lineRule="auto"/>
        <w:ind w:left="-227"/>
        <w:jc w:val="both"/>
        <w:rPr>
          <w:rFonts w:ascii="Arial" w:hAnsi="Arial" w:cs="Arial"/>
          <w:i/>
          <w:sz w:val="22"/>
          <w:szCs w:val="22"/>
        </w:rPr>
      </w:pPr>
      <w:r>
        <w:rPr>
          <w:rFonts w:ascii="Arial" w:hAnsi="Arial" w:cs="Arial"/>
          <w:iCs/>
          <w:sz w:val="22"/>
          <w:szCs w:val="22"/>
        </w:rPr>
        <w:t xml:space="preserve">* </w:t>
      </w:r>
      <w:r w:rsidRPr="0036239C">
        <w:rPr>
          <w:rFonts w:ascii="Arial" w:hAnsi="Arial" w:cs="Arial"/>
          <w:iCs/>
          <w:sz w:val="22"/>
          <w:szCs w:val="22"/>
          <w:highlight w:val="green"/>
        </w:rPr>
        <w:t xml:space="preserve">(ustęp </w:t>
      </w:r>
      <w:r w:rsidRPr="0036239C">
        <w:rPr>
          <w:rFonts w:ascii="Arial" w:hAnsi="Arial" w:cs="Arial"/>
          <w:i/>
          <w:sz w:val="22"/>
          <w:szCs w:val="22"/>
          <w:highlight w:val="green"/>
        </w:rPr>
        <w:t>stosuje się tylko jeżeli Wykonawca oświadczył, że jest czynnym podatnikiem podatku od towarów i usług)</w:t>
      </w:r>
    </w:p>
    <w:p w14:paraId="45478298" w14:textId="3B37DB7E" w:rsidR="0036239C" w:rsidRPr="0060162F" w:rsidRDefault="0036239C" w:rsidP="00085EC8">
      <w:pPr>
        <w:pStyle w:val="Akapitzlist"/>
        <w:numPr>
          <w:ilvl w:val="0"/>
          <w:numId w:val="23"/>
        </w:numPr>
        <w:spacing w:line="360" w:lineRule="auto"/>
        <w:ind w:left="-207"/>
        <w:jc w:val="both"/>
        <w:rPr>
          <w:rFonts w:ascii="Arial" w:hAnsi="Arial" w:cs="Arial"/>
          <w:iCs/>
          <w:sz w:val="22"/>
          <w:szCs w:val="22"/>
        </w:rPr>
      </w:pPr>
      <w:r w:rsidRPr="0036239C">
        <w:rPr>
          <w:rFonts w:ascii="Arial" w:hAnsi="Arial" w:cs="Arial"/>
          <w:iCs/>
          <w:sz w:val="22"/>
          <w:szCs w:val="22"/>
        </w:rPr>
        <w:t xml:space="preserve">Zapłata </w:t>
      </w:r>
      <w:r w:rsidR="0060162F">
        <w:rPr>
          <w:rFonts w:ascii="Arial" w:hAnsi="Arial" w:cs="Arial"/>
          <w:iCs/>
          <w:sz w:val="22"/>
          <w:szCs w:val="22"/>
        </w:rPr>
        <w:t>W</w:t>
      </w:r>
      <w:r w:rsidRPr="0036239C">
        <w:rPr>
          <w:rFonts w:ascii="Arial" w:hAnsi="Arial" w:cs="Arial"/>
          <w:iCs/>
          <w:sz w:val="22"/>
          <w:szCs w:val="22"/>
        </w:rPr>
        <w:t>ynagrodzenia</w:t>
      </w:r>
      <w:r w:rsidR="0060162F">
        <w:rPr>
          <w:rFonts w:ascii="Arial" w:hAnsi="Arial" w:cs="Arial"/>
          <w:iCs/>
          <w:sz w:val="22"/>
          <w:szCs w:val="22"/>
        </w:rPr>
        <w:t xml:space="preserve"> </w:t>
      </w:r>
      <w:r w:rsidR="0060162F" w:rsidRPr="00922479">
        <w:rPr>
          <w:rFonts w:ascii="Arial" w:hAnsi="Arial" w:cs="Arial"/>
          <w:sz w:val="22"/>
          <w:szCs w:val="22"/>
        </w:rPr>
        <w:t xml:space="preserve">nastąpi przelewem na rachunek bankowy wskazany w prawidłowo wystawionej przez Lidera Konsorcjum fakturze w terminie 30 dni kalendarzowych od dnia jej doręczenia płatnikowi wskazanemu w ust. 3.* </w:t>
      </w:r>
      <w:r w:rsidR="0060162F" w:rsidRPr="00922479">
        <w:rPr>
          <w:rFonts w:ascii="Arial" w:hAnsi="Arial" w:cs="Arial"/>
          <w:i/>
          <w:sz w:val="22"/>
          <w:szCs w:val="22"/>
          <w:highlight w:val="green"/>
        </w:rPr>
        <w:t>(</w:t>
      </w:r>
      <w:r w:rsidR="0060162F" w:rsidRPr="0060162F">
        <w:rPr>
          <w:rFonts w:ascii="Arial" w:hAnsi="Arial" w:cs="Arial"/>
          <w:i/>
          <w:sz w:val="22"/>
          <w:szCs w:val="22"/>
          <w:highlight w:val="green"/>
        </w:rPr>
        <w:t>dotyczy Konsorcjum)</w:t>
      </w:r>
    </w:p>
    <w:p w14:paraId="66EED1E8" w14:textId="4D6DD0EA" w:rsidR="0060162F" w:rsidRPr="0060162F" w:rsidRDefault="0060162F" w:rsidP="00085EC8">
      <w:pPr>
        <w:pStyle w:val="Akapitzlist"/>
        <w:numPr>
          <w:ilvl w:val="0"/>
          <w:numId w:val="23"/>
        </w:numPr>
        <w:spacing w:line="360" w:lineRule="auto"/>
        <w:ind w:left="-207"/>
        <w:jc w:val="both"/>
        <w:rPr>
          <w:rFonts w:ascii="Arial" w:hAnsi="Arial" w:cs="Arial"/>
          <w:iCs/>
          <w:sz w:val="22"/>
          <w:szCs w:val="22"/>
        </w:rPr>
      </w:pPr>
      <w:r>
        <w:rPr>
          <w:rFonts w:ascii="Arial" w:hAnsi="Arial" w:cs="Arial"/>
          <w:iCs/>
          <w:sz w:val="22"/>
          <w:szCs w:val="22"/>
        </w:rPr>
        <w:lastRenderedPageBreak/>
        <w:t xml:space="preserve">Zapłata </w:t>
      </w:r>
      <w:r w:rsidRPr="00922479">
        <w:rPr>
          <w:rFonts w:ascii="Arial" w:hAnsi="Arial" w:cs="Arial"/>
          <w:sz w:val="22"/>
          <w:szCs w:val="22"/>
        </w:rPr>
        <w:t xml:space="preserve">Wynagrodzenia na wskazany przez Lidera Konsorcjum rachunek bankowy stanowi spełnienie świadczenia należnego Wykonawcy.* </w:t>
      </w:r>
      <w:r w:rsidRPr="00922479">
        <w:rPr>
          <w:rFonts w:ascii="Arial" w:hAnsi="Arial" w:cs="Arial"/>
          <w:sz w:val="22"/>
          <w:szCs w:val="22"/>
          <w:highlight w:val="green"/>
        </w:rPr>
        <w:t>(</w:t>
      </w:r>
      <w:r w:rsidRPr="0060162F">
        <w:rPr>
          <w:rFonts w:ascii="Arial" w:hAnsi="Arial" w:cs="Arial"/>
          <w:i/>
          <w:sz w:val="22"/>
          <w:szCs w:val="22"/>
          <w:highlight w:val="green"/>
        </w:rPr>
        <w:t>dotyczy Konsorcjum)</w:t>
      </w:r>
    </w:p>
    <w:p w14:paraId="5925DD88" w14:textId="3519B2D0" w:rsidR="00DA0FEA" w:rsidRDefault="0060162F" w:rsidP="00085EC8">
      <w:pPr>
        <w:pStyle w:val="Akapitzlist"/>
        <w:numPr>
          <w:ilvl w:val="0"/>
          <w:numId w:val="23"/>
        </w:numPr>
        <w:spacing w:line="360" w:lineRule="auto"/>
        <w:ind w:left="-207"/>
        <w:jc w:val="both"/>
      </w:pPr>
      <w:r>
        <w:rPr>
          <w:rFonts w:ascii="Arial" w:hAnsi="Arial" w:cs="Arial"/>
          <w:sz w:val="22"/>
          <w:szCs w:val="22"/>
        </w:rPr>
        <w:t xml:space="preserve">Zamawiający </w:t>
      </w:r>
      <w:r w:rsidRPr="00922479">
        <w:rPr>
          <w:rFonts w:ascii="Arial" w:hAnsi="Arial" w:cs="Arial"/>
          <w:bCs/>
          <w:iCs/>
          <w:sz w:val="22"/>
          <w:szCs w:val="22"/>
        </w:rPr>
        <w:t>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r>
        <w:rPr>
          <w:rFonts w:ascii="Arial" w:hAnsi="Arial" w:cs="Arial"/>
          <w:bCs/>
          <w:iCs/>
          <w:sz w:val="22"/>
          <w:szCs w:val="22"/>
        </w:rPr>
        <w:t>.).</w:t>
      </w:r>
    </w:p>
    <w:p w14:paraId="5AF602A3" w14:textId="35ED94BA" w:rsidR="0060162F" w:rsidRPr="00922479" w:rsidRDefault="0060162F" w:rsidP="00F87B09">
      <w:pPr>
        <w:spacing w:before="120" w:line="360" w:lineRule="auto"/>
        <w:jc w:val="center"/>
        <w:rPr>
          <w:rFonts w:ascii="Arial" w:hAnsi="Arial" w:cs="Arial"/>
          <w:b/>
          <w:sz w:val="22"/>
          <w:szCs w:val="22"/>
        </w:rPr>
      </w:pPr>
      <w:r w:rsidRPr="00922479">
        <w:rPr>
          <w:rFonts w:ascii="Arial" w:hAnsi="Arial" w:cs="Arial"/>
          <w:b/>
          <w:sz w:val="22"/>
          <w:szCs w:val="22"/>
        </w:rPr>
        <w:t xml:space="preserve">§ </w:t>
      </w:r>
      <w:r w:rsidR="00942658">
        <w:rPr>
          <w:rFonts w:ascii="Arial" w:hAnsi="Arial" w:cs="Arial"/>
          <w:b/>
          <w:sz w:val="22"/>
          <w:szCs w:val="22"/>
        </w:rPr>
        <w:t>7</w:t>
      </w:r>
    </w:p>
    <w:p w14:paraId="32BC7637" w14:textId="77777777" w:rsidR="0060162F" w:rsidRDefault="0060162F" w:rsidP="007546B9">
      <w:pPr>
        <w:spacing w:line="360" w:lineRule="auto"/>
        <w:jc w:val="center"/>
        <w:rPr>
          <w:rFonts w:ascii="Arial" w:hAnsi="Arial" w:cs="Arial"/>
          <w:b/>
          <w:sz w:val="22"/>
          <w:szCs w:val="22"/>
        </w:rPr>
      </w:pPr>
      <w:r w:rsidRPr="00922479">
        <w:rPr>
          <w:rFonts w:ascii="Arial" w:hAnsi="Arial" w:cs="Arial"/>
          <w:b/>
          <w:sz w:val="22"/>
          <w:szCs w:val="22"/>
        </w:rPr>
        <w:t>Odpowiedzialność</w:t>
      </w:r>
    </w:p>
    <w:p w14:paraId="0D70D49C" w14:textId="6DC21274" w:rsidR="0060162F" w:rsidRDefault="0060162F" w:rsidP="00085EC8">
      <w:pPr>
        <w:numPr>
          <w:ilvl w:val="1"/>
          <w:numId w:val="2"/>
        </w:numPr>
        <w:spacing w:line="360" w:lineRule="auto"/>
        <w:ind w:left="-142"/>
        <w:jc w:val="both"/>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ponosi pełną odpowiedzialność za należyte, a w tym terminowe wykonanie Umowy</w:t>
      </w:r>
      <w:r>
        <w:rPr>
          <w:rFonts w:ascii="Arial" w:hAnsi="Arial" w:cs="Arial"/>
          <w:sz w:val="22"/>
          <w:szCs w:val="22"/>
        </w:rPr>
        <w:t>.</w:t>
      </w:r>
    </w:p>
    <w:p w14:paraId="5AD83806" w14:textId="794A0BC2" w:rsidR="0060162F" w:rsidRPr="0060162F" w:rsidRDefault="0060162F" w:rsidP="00085EC8">
      <w:pPr>
        <w:numPr>
          <w:ilvl w:val="1"/>
          <w:numId w:val="2"/>
        </w:numPr>
        <w:spacing w:line="360" w:lineRule="auto"/>
        <w:ind w:left="-142"/>
        <w:jc w:val="both"/>
        <w:rPr>
          <w:rFonts w:ascii="Arial" w:hAnsi="Arial" w:cs="Arial"/>
          <w:sz w:val="22"/>
          <w:szCs w:val="22"/>
        </w:rPr>
      </w:pPr>
      <w:r>
        <w:rPr>
          <w:rFonts w:ascii="Arial" w:hAnsi="Arial" w:cs="Arial"/>
          <w:sz w:val="22"/>
          <w:szCs w:val="22"/>
        </w:rPr>
        <w:t xml:space="preserve">Członkowie </w:t>
      </w:r>
      <w:r w:rsidRPr="00922479">
        <w:rPr>
          <w:rFonts w:ascii="Arial" w:hAnsi="Arial" w:cs="Arial"/>
          <w:sz w:val="22"/>
          <w:szCs w:val="22"/>
        </w:rPr>
        <w:t xml:space="preserve">Konsorcjum ponoszą solidarną odpowiedzialność za należyte, a w tym terminowe wykonanie Umowy oraz za wniesienie zabezpieczenia należytego wykonania Umowy.* </w:t>
      </w:r>
      <w:r w:rsidRPr="00922479">
        <w:rPr>
          <w:rFonts w:ascii="Arial" w:hAnsi="Arial" w:cs="Arial"/>
          <w:i/>
          <w:sz w:val="22"/>
          <w:szCs w:val="22"/>
          <w:highlight w:val="green"/>
        </w:rPr>
        <w:t>(dotyczy tylko, gdy mamy Wykonawcę w formie konsorcjum)</w:t>
      </w:r>
    </w:p>
    <w:p w14:paraId="703711AC" w14:textId="13FDBE6B" w:rsidR="0060162F" w:rsidRDefault="0060162F" w:rsidP="00085EC8">
      <w:pPr>
        <w:numPr>
          <w:ilvl w:val="1"/>
          <w:numId w:val="2"/>
        </w:numPr>
        <w:spacing w:line="360" w:lineRule="auto"/>
        <w:ind w:left="-142"/>
        <w:jc w:val="both"/>
        <w:rPr>
          <w:rFonts w:ascii="Arial" w:hAnsi="Arial" w:cs="Arial"/>
          <w:sz w:val="22"/>
          <w:szCs w:val="22"/>
        </w:rPr>
      </w:pPr>
      <w:r>
        <w:rPr>
          <w:rFonts w:ascii="Arial" w:hAnsi="Arial" w:cs="Arial"/>
          <w:iCs/>
          <w:sz w:val="22"/>
          <w:szCs w:val="22"/>
        </w:rPr>
        <w:t xml:space="preserve">Wykonawca </w:t>
      </w:r>
      <w:r w:rsidRPr="00922479">
        <w:rPr>
          <w:rFonts w:ascii="Arial" w:hAnsi="Arial" w:cs="Arial"/>
          <w:sz w:val="22"/>
          <w:szCs w:val="22"/>
        </w:rPr>
        <w:t>ponosi odpowiedzialność za wszelkie szkody w mieniu Zamawiającego, wynikłe w toku lub w związku z realizacją Umowy. W szczególności Wykonawca odpowiedzialny jest za wszelkie zniszczenia lub uszkodzenia sprzętu, jak i pozostałego mienia Zamawiającego powierzonego mu na potrzeby realizacji Umowy, wynikłe w trakcie lub w związku z jej realizacją. Odpowiedzialność Wykonawcy obejmuje szkody powstałe w każdej postaci winy.</w:t>
      </w:r>
    </w:p>
    <w:p w14:paraId="0F669B39" w14:textId="780E8FD3" w:rsidR="0060162F" w:rsidRDefault="0060162F" w:rsidP="00085EC8">
      <w:pPr>
        <w:numPr>
          <w:ilvl w:val="1"/>
          <w:numId w:val="2"/>
        </w:numPr>
        <w:spacing w:line="360" w:lineRule="auto"/>
        <w:ind w:left="-142"/>
        <w:jc w:val="both"/>
        <w:rPr>
          <w:rFonts w:ascii="Arial" w:hAnsi="Arial" w:cs="Arial"/>
          <w:sz w:val="22"/>
          <w:szCs w:val="22"/>
        </w:rPr>
      </w:pPr>
      <w:r>
        <w:rPr>
          <w:rFonts w:ascii="Arial" w:hAnsi="Arial" w:cs="Arial"/>
          <w:sz w:val="22"/>
          <w:szCs w:val="22"/>
        </w:rPr>
        <w:t xml:space="preserve">Za </w:t>
      </w:r>
      <w:r w:rsidRPr="00922479">
        <w:rPr>
          <w:rFonts w:ascii="Arial" w:hAnsi="Arial" w:cs="Arial"/>
          <w:sz w:val="22"/>
          <w:szCs w:val="22"/>
        </w:rPr>
        <w:t>działania lub zaniechania osób trzecich, którymi Wykonawca posługuje się przy wykonywaniu Umowy Wykonawca odpowiada jak za swoje własne działania lub zaniechania.</w:t>
      </w:r>
    </w:p>
    <w:p w14:paraId="1205F1B1" w14:textId="5BB84D5B" w:rsidR="0060162F" w:rsidRDefault="0060162F" w:rsidP="00085EC8">
      <w:pPr>
        <w:numPr>
          <w:ilvl w:val="1"/>
          <w:numId w:val="2"/>
        </w:numPr>
        <w:spacing w:line="360" w:lineRule="auto"/>
        <w:ind w:left="-142"/>
        <w:jc w:val="both"/>
        <w:rPr>
          <w:rFonts w:ascii="Arial" w:hAnsi="Arial" w:cs="Arial"/>
          <w:sz w:val="22"/>
          <w:szCs w:val="22"/>
        </w:rPr>
      </w:pPr>
      <w:r>
        <w:rPr>
          <w:rFonts w:ascii="Arial" w:hAnsi="Arial" w:cs="Arial"/>
          <w:sz w:val="22"/>
          <w:szCs w:val="22"/>
        </w:rPr>
        <w:t xml:space="preserve">Strony </w:t>
      </w:r>
      <w:r w:rsidRPr="00922479">
        <w:rPr>
          <w:rFonts w:ascii="Arial" w:hAnsi="Arial" w:cs="Arial"/>
          <w:sz w:val="22"/>
          <w:szCs w:val="22"/>
        </w:rPr>
        <w:t>są zwolnione od odpowiedzialności za szkody powstałe w związku z niewykonaniem lub nienależytym wykonaniem Umowy w przypadku, gdy to niewykonanie lub nienależyte wykonanie jest następstwem zdarzeń określanych jako siła wyższa.</w:t>
      </w:r>
    </w:p>
    <w:p w14:paraId="141612E1" w14:textId="663ACE8F" w:rsidR="0060162F" w:rsidRDefault="0060162F" w:rsidP="00085EC8">
      <w:pPr>
        <w:numPr>
          <w:ilvl w:val="1"/>
          <w:numId w:val="2"/>
        </w:numPr>
        <w:spacing w:line="360" w:lineRule="auto"/>
        <w:ind w:left="-142"/>
        <w:jc w:val="both"/>
        <w:rPr>
          <w:rFonts w:ascii="Arial" w:hAnsi="Arial" w:cs="Arial"/>
          <w:sz w:val="22"/>
          <w:szCs w:val="22"/>
        </w:rPr>
      </w:pPr>
      <w:r>
        <w:rPr>
          <w:rFonts w:ascii="Arial" w:hAnsi="Arial" w:cs="Arial"/>
          <w:sz w:val="22"/>
          <w:szCs w:val="22"/>
        </w:rPr>
        <w:t xml:space="preserve">Dla </w:t>
      </w:r>
      <w:r w:rsidRPr="00922479">
        <w:rPr>
          <w:rFonts w:ascii="Arial" w:hAnsi="Arial" w:cs="Arial"/>
          <w:sz w:val="22"/>
          <w:szCs w:val="22"/>
        </w:rPr>
        <w:t>potrzeb Umowy pojęcie siły wyższej oznacza zdarzenie nadzwyczajne, zewnętrzne, pozostające poza kontrolą Strony powołującej się na wypadek siły wyższej, niemożliwe do przewidzenia i</w:t>
      </w:r>
      <w:r w:rsidR="00085EC8">
        <w:rPr>
          <w:rFonts w:ascii="Arial" w:hAnsi="Arial" w:cs="Arial"/>
          <w:sz w:val="22"/>
          <w:szCs w:val="22"/>
        </w:rPr>
        <w:t> </w:t>
      </w:r>
      <w:r w:rsidRPr="00922479">
        <w:rPr>
          <w:rFonts w:ascii="Arial" w:hAnsi="Arial" w:cs="Arial"/>
          <w:sz w:val="22"/>
          <w:szCs w:val="22"/>
        </w:rPr>
        <w:t>niemożliwe do zapobieżenia. Pojęcie siły wyższej nie obejmuje żadnych zdarzeń, które wynikają z niedołożenia przez Strony należytej staranności w rozumieniu art. 355 § 2 Kodeksu cywilnego.</w:t>
      </w:r>
    </w:p>
    <w:p w14:paraId="7A5A3597" w14:textId="72F4B047" w:rsidR="0060162F" w:rsidRPr="0060162F" w:rsidRDefault="0060162F" w:rsidP="00085EC8">
      <w:pPr>
        <w:numPr>
          <w:ilvl w:val="1"/>
          <w:numId w:val="2"/>
        </w:numPr>
        <w:spacing w:line="360" w:lineRule="auto"/>
        <w:ind w:left="-142"/>
        <w:jc w:val="both"/>
        <w:rPr>
          <w:rFonts w:ascii="Arial" w:hAnsi="Arial" w:cs="Arial"/>
          <w:sz w:val="22"/>
          <w:szCs w:val="22"/>
        </w:rPr>
      </w:pPr>
      <w:r>
        <w:rPr>
          <w:rFonts w:ascii="Arial" w:hAnsi="Arial" w:cs="Arial"/>
          <w:sz w:val="22"/>
          <w:szCs w:val="22"/>
        </w:rPr>
        <w:t xml:space="preserve">Strona </w:t>
      </w:r>
      <w:r w:rsidRPr="0060162F">
        <w:rPr>
          <w:rFonts w:ascii="Arial" w:hAnsi="Arial" w:cs="Arial"/>
          <w:sz w:val="22"/>
          <w:szCs w:val="22"/>
        </w:rPr>
        <w:t>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7A07E400" w14:textId="7216978A" w:rsidR="0060162F" w:rsidRPr="00922479" w:rsidRDefault="0060162F" w:rsidP="00F87B09">
      <w:pPr>
        <w:spacing w:before="120" w:line="360" w:lineRule="auto"/>
        <w:jc w:val="center"/>
        <w:rPr>
          <w:rFonts w:ascii="Arial" w:hAnsi="Arial" w:cs="Arial"/>
          <w:b/>
          <w:sz w:val="22"/>
          <w:szCs w:val="22"/>
        </w:rPr>
      </w:pPr>
      <w:r w:rsidRPr="00922479">
        <w:rPr>
          <w:rFonts w:ascii="Arial" w:hAnsi="Arial" w:cs="Arial"/>
          <w:b/>
          <w:sz w:val="22"/>
          <w:szCs w:val="22"/>
        </w:rPr>
        <w:t xml:space="preserve">§ </w:t>
      </w:r>
      <w:r w:rsidR="00942658">
        <w:rPr>
          <w:rFonts w:ascii="Arial" w:hAnsi="Arial" w:cs="Arial"/>
          <w:b/>
          <w:sz w:val="22"/>
          <w:szCs w:val="22"/>
        </w:rPr>
        <w:t>8</w:t>
      </w:r>
    </w:p>
    <w:p w14:paraId="1BC2C345" w14:textId="77777777" w:rsidR="0060162F" w:rsidRDefault="0060162F" w:rsidP="0060162F">
      <w:pPr>
        <w:spacing w:line="360" w:lineRule="auto"/>
        <w:jc w:val="center"/>
        <w:rPr>
          <w:rFonts w:ascii="Arial" w:hAnsi="Arial" w:cs="Arial"/>
          <w:b/>
          <w:sz w:val="22"/>
          <w:szCs w:val="22"/>
        </w:rPr>
      </w:pPr>
      <w:r w:rsidRPr="00922479">
        <w:rPr>
          <w:rFonts w:ascii="Arial" w:hAnsi="Arial" w:cs="Arial"/>
          <w:b/>
          <w:sz w:val="22"/>
          <w:szCs w:val="22"/>
        </w:rPr>
        <w:t>Kary umowne</w:t>
      </w:r>
    </w:p>
    <w:p w14:paraId="66DEBD96" w14:textId="561AC1AA" w:rsidR="00DF677C" w:rsidRPr="00922479" w:rsidRDefault="00DF677C" w:rsidP="00085EC8">
      <w:pPr>
        <w:numPr>
          <w:ilvl w:val="1"/>
          <w:numId w:val="4"/>
        </w:numPr>
        <w:spacing w:line="360" w:lineRule="auto"/>
        <w:ind w:left="-142" w:hanging="426"/>
        <w:jc w:val="both"/>
        <w:rPr>
          <w:rFonts w:ascii="Arial" w:eastAsia="Arial Unicode MS" w:hAnsi="Arial" w:cs="Arial"/>
          <w:sz w:val="22"/>
          <w:szCs w:val="22"/>
        </w:rPr>
      </w:pPr>
      <w:r>
        <w:rPr>
          <w:rFonts w:ascii="Arial" w:hAnsi="Arial" w:cs="Arial"/>
          <w:bCs/>
          <w:sz w:val="22"/>
          <w:szCs w:val="22"/>
        </w:rPr>
        <w:t xml:space="preserve">W </w:t>
      </w:r>
      <w:bookmarkStart w:id="9" w:name="_Hlk156827019"/>
      <w:r w:rsidRPr="00922479">
        <w:rPr>
          <w:rFonts w:ascii="Arial" w:eastAsia="Arial Unicode MS" w:hAnsi="Arial" w:cs="Arial"/>
          <w:sz w:val="22"/>
          <w:szCs w:val="22"/>
        </w:rPr>
        <w:t xml:space="preserve">przypadku niewykonania w terminie lub nienależytego wykonania przedmiotu Umowy Zamawiający jest uprawniony do żądania od Wykonawcy następujących kar umownych: </w:t>
      </w:r>
    </w:p>
    <w:p w14:paraId="102E5EA6" w14:textId="77777777" w:rsidR="00455370" w:rsidRPr="00455370" w:rsidRDefault="00455370" w:rsidP="00085EC8">
      <w:pPr>
        <w:pStyle w:val="Tekstpodstawowywcity"/>
        <w:numPr>
          <w:ilvl w:val="0"/>
          <w:numId w:val="20"/>
        </w:numPr>
        <w:suppressAutoHyphens w:val="0"/>
        <w:spacing w:line="360" w:lineRule="auto"/>
        <w:ind w:left="284" w:hanging="426"/>
        <w:jc w:val="both"/>
        <w:rPr>
          <w:rFonts w:ascii="Arial" w:hAnsi="Arial" w:cs="Arial"/>
          <w:sz w:val="22"/>
          <w:szCs w:val="22"/>
        </w:rPr>
      </w:pPr>
      <w:r w:rsidRPr="00455370">
        <w:rPr>
          <w:rFonts w:ascii="Arial" w:hAnsi="Arial" w:cs="Arial"/>
          <w:sz w:val="22"/>
          <w:szCs w:val="22"/>
        </w:rPr>
        <w:t xml:space="preserve">w przypadku zwłoki w świadczeniu Usług – karę umowną w wysokości </w:t>
      </w:r>
      <w:r w:rsidRPr="00F87B09">
        <w:rPr>
          <w:rFonts w:ascii="Arial" w:hAnsi="Arial" w:cs="Arial"/>
          <w:b/>
          <w:bCs/>
          <w:sz w:val="22"/>
          <w:szCs w:val="22"/>
        </w:rPr>
        <w:t>0,5 %</w:t>
      </w:r>
      <w:r w:rsidRPr="00455370">
        <w:rPr>
          <w:rFonts w:ascii="Arial" w:hAnsi="Arial" w:cs="Arial"/>
          <w:sz w:val="22"/>
          <w:szCs w:val="22"/>
        </w:rPr>
        <w:t xml:space="preserve"> wartości netto Usługi za każdy rozpoczęty dzień zwłoki;</w:t>
      </w:r>
    </w:p>
    <w:p w14:paraId="1D63F668" w14:textId="2D5962EF" w:rsidR="00455370" w:rsidRPr="00F87B09" w:rsidRDefault="00455370" w:rsidP="00085EC8">
      <w:pPr>
        <w:pStyle w:val="Tekstpodstawowywcity"/>
        <w:numPr>
          <w:ilvl w:val="0"/>
          <w:numId w:val="20"/>
        </w:numPr>
        <w:suppressAutoHyphens w:val="0"/>
        <w:spacing w:line="360" w:lineRule="auto"/>
        <w:ind w:left="284" w:hanging="426"/>
        <w:jc w:val="both"/>
        <w:rPr>
          <w:rFonts w:ascii="Arial" w:hAnsi="Arial" w:cs="Arial"/>
          <w:sz w:val="22"/>
          <w:szCs w:val="22"/>
        </w:rPr>
      </w:pPr>
      <w:r w:rsidRPr="00455370">
        <w:rPr>
          <w:rFonts w:ascii="Arial" w:hAnsi="Arial" w:cs="Arial"/>
          <w:sz w:val="22"/>
          <w:szCs w:val="22"/>
        </w:rPr>
        <w:lastRenderedPageBreak/>
        <w:t xml:space="preserve">w przypadku niezgodnego z Umową świadczenia Usług karę umowną w wysokości </w:t>
      </w:r>
      <w:r w:rsidRPr="00F87B09">
        <w:rPr>
          <w:rFonts w:ascii="Arial" w:hAnsi="Arial" w:cs="Arial"/>
          <w:b/>
          <w:bCs/>
          <w:sz w:val="22"/>
          <w:szCs w:val="22"/>
        </w:rPr>
        <w:t>2%</w:t>
      </w:r>
      <w:r w:rsidRPr="00455370">
        <w:rPr>
          <w:rFonts w:ascii="Arial" w:hAnsi="Arial" w:cs="Arial"/>
          <w:sz w:val="22"/>
          <w:szCs w:val="22"/>
        </w:rPr>
        <w:t xml:space="preserve"> Wynagrodzenia netto, o którym mowa w § </w:t>
      </w:r>
      <w:r w:rsidR="00667268">
        <w:rPr>
          <w:rFonts w:ascii="Arial" w:hAnsi="Arial" w:cs="Arial"/>
          <w:sz w:val="22"/>
          <w:szCs w:val="22"/>
        </w:rPr>
        <w:t>6 ust 1 pkt 4) lit a)</w:t>
      </w:r>
      <w:r w:rsidRPr="00455370">
        <w:rPr>
          <w:rFonts w:ascii="Arial" w:hAnsi="Arial" w:cs="Arial"/>
          <w:sz w:val="22"/>
          <w:szCs w:val="22"/>
        </w:rPr>
        <w:t>;</w:t>
      </w:r>
    </w:p>
    <w:p w14:paraId="6E0618C9" w14:textId="48A38526" w:rsidR="00DF677C" w:rsidRPr="00922479" w:rsidRDefault="00455370" w:rsidP="00085EC8">
      <w:pPr>
        <w:pStyle w:val="Tekstpodstawowywcity"/>
        <w:numPr>
          <w:ilvl w:val="0"/>
          <w:numId w:val="20"/>
        </w:numPr>
        <w:suppressAutoHyphens w:val="0"/>
        <w:spacing w:line="360" w:lineRule="auto"/>
        <w:ind w:left="284" w:hanging="426"/>
        <w:jc w:val="both"/>
        <w:rPr>
          <w:rFonts w:ascii="Arial" w:hAnsi="Arial" w:cs="Arial"/>
          <w:sz w:val="22"/>
          <w:szCs w:val="22"/>
        </w:rPr>
      </w:pPr>
      <w:r w:rsidRPr="00455370">
        <w:rPr>
          <w:rFonts w:ascii="Arial" w:hAnsi="Arial" w:cs="Arial"/>
          <w:sz w:val="22"/>
          <w:szCs w:val="22"/>
        </w:rPr>
        <w:t xml:space="preserve">w przypadku odstąpienia od Umowy z przyczyn leżących po stronie Wykonawcy – karę umowną w wysokości </w:t>
      </w:r>
      <w:r w:rsidRPr="00F87B09">
        <w:rPr>
          <w:rFonts w:ascii="Arial" w:hAnsi="Arial" w:cs="Arial"/>
          <w:b/>
          <w:bCs/>
          <w:sz w:val="22"/>
          <w:szCs w:val="22"/>
        </w:rPr>
        <w:t>10 %</w:t>
      </w:r>
      <w:r w:rsidRPr="00455370">
        <w:rPr>
          <w:rFonts w:ascii="Arial" w:hAnsi="Arial" w:cs="Arial"/>
          <w:sz w:val="22"/>
          <w:szCs w:val="22"/>
        </w:rPr>
        <w:t xml:space="preserve"> Wynagrodzenia netto, o którym mowa w</w:t>
      </w:r>
      <w:r w:rsidR="00667268">
        <w:rPr>
          <w:rFonts w:ascii="Arial" w:hAnsi="Arial" w:cs="Arial"/>
          <w:sz w:val="22"/>
          <w:szCs w:val="22"/>
        </w:rPr>
        <w:t xml:space="preserve"> </w:t>
      </w:r>
      <w:r w:rsidR="00667268" w:rsidRPr="00455370">
        <w:rPr>
          <w:rFonts w:ascii="Arial" w:hAnsi="Arial" w:cs="Arial"/>
          <w:sz w:val="22"/>
          <w:szCs w:val="22"/>
        </w:rPr>
        <w:t xml:space="preserve">§ </w:t>
      </w:r>
      <w:r w:rsidR="00667268">
        <w:rPr>
          <w:rFonts w:ascii="Arial" w:hAnsi="Arial" w:cs="Arial"/>
          <w:sz w:val="22"/>
          <w:szCs w:val="22"/>
        </w:rPr>
        <w:t>6 ust 1 pkt 4) lit a</w:t>
      </w:r>
      <w:r w:rsidR="00DF677C" w:rsidRPr="00922479">
        <w:rPr>
          <w:rFonts w:ascii="Arial" w:hAnsi="Arial" w:cs="Arial"/>
          <w:sz w:val="22"/>
          <w:szCs w:val="22"/>
        </w:rPr>
        <w:t>;</w:t>
      </w:r>
    </w:p>
    <w:bookmarkEnd w:id="9"/>
    <w:p w14:paraId="606AB60B" w14:textId="3C386FB2" w:rsidR="00DF677C" w:rsidRPr="00790ABF" w:rsidRDefault="00DF677C" w:rsidP="00085EC8">
      <w:pPr>
        <w:numPr>
          <w:ilvl w:val="1"/>
          <w:numId w:val="4"/>
        </w:numPr>
        <w:spacing w:line="360" w:lineRule="auto"/>
        <w:ind w:left="-142" w:hanging="426"/>
        <w:jc w:val="both"/>
        <w:rPr>
          <w:rFonts w:ascii="Arial" w:eastAsia="Arial Unicode MS" w:hAnsi="Arial" w:cs="Arial"/>
          <w:sz w:val="22"/>
          <w:szCs w:val="22"/>
        </w:rPr>
      </w:pPr>
      <w:r w:rsidRPr="00790ABF">
        <w:rPr>
          <w:rFonts w:ascii="Arial" w:hAnsi="Arial" w:cs="Arial"/>
          <w:sz w:val="22"/>
          <w:szCs w:val="22"/>
        </w:rPr>
        <w:t xml:space="preserve">Kary umowne zastrzeżone na rzecz Zamawiającego mogą być dochodzone z każdego tytułu odrębnie i podlegają sumowaniu przy uwzględnieniu </w:t>
      </w:r>
      <w:r w:rsidRPr="00667268">
        <w:rPr>
          <w:rFonts w:ascii="Arial" w:hAnsi="Arial" w:cs="Arial"/>
          <w:sz w:val="22"/>
          <w:szCs w:val="22"/>
        </w:rPr>
        <w:t xml:space="preserve">treści </w:t>
      </w:r>
      <w:r w:rsidRPr="00F87B09">
        <w:rPr>
          <w:rFonts w:ascii="Arial" w:hAnsi="Arial" w:cs="Arial"/>
          <w:sz w:val="22"/>
          <w:szCs w:val="22"/>
        </w:rPr>
        <w:t xml:space="preserve">ust. </w:t>
      </w:r>
      <w:r w:rsidR="00667268" w:rsidRPr="00F87B09">
        <w:rPr>
          <w:rFonts w:ascii="Arial" w:hAnsi="Arial" w:cs="Arial"/>
          <w:sz w:val="22"/>
          <w:szCs w:val="22"/>
        </w:rPr>
        <w:t>7</w:t>
      </w:r>
      <w:r w:rsidRPr="00667268">
        <w:rPr>
          <w:rFonts w:ascii="Arial" w:hAnsi="Arial" w:cs="Arial"/>
          <w:sz w:val="22"/>
          <w:szCs w:val="22"/>
        </w:rPr>
        <w:t xml:space="preserve"> z tym</w:t>
      </w:r>
      <w:r w:rsidRPr="00790ABF">
        <w:rPr>
          <w:rFonts w:ascii="Arial" w:hAnsi="Arial" w:cs="Arial"/>
          <w:sz w:val="22"/>
          <w:szCs w:val="22"/>
        </w:rPr>
        <w:t xml:space="preserve"> zastrzeżeniem, że kara umowna zastrzeżona w ust. 1 pkt </w:t>
      </w:r>
      <w:r w:rsidR="00667268">
        <w:rPr>
          <w:rFonts w:ascii="Arial" w:hAnsi="Arial" w:cs="Arial"/>
          <w:sz w:val="22"/>
          <w:szCs w:val="22"/>
        </w:rPr>
        <w:t>3</w:t>
      </w:r>
      <w:r w:rsidR="00667268" w:rsidRPr="00790ABF">
        <w:rPr>
          <w:rFonts w:ascii="Arial" w:hAnsi="Arial" w:cs="Arial"/>
          <w:sz w:val="22"/>
          <w:szCs w:val="22"/>
        </w:rPr>
        <w:t xml:space="preserve"> </w:t>
      </w:r>
      <w:r w:rsidRPr="00790ABF">
        <w:rPr>
          <w:rFonts w:ascii="Arial" w:hAnsi="Arial" w:cs="Arial"/>
          <w:sz w:val="22"/>
          <w:szCs w:val="22"/>
        </w:rPr>
        <w:t>nie podlega sumowaniu z inną karą umowną spośród zastrzeżonych w ust. 1 pkt 1</w:t>
      </w:r>
      <w:r w:rsidR="00667268">
        <w:rPr>
          <w:rFonts w:ascii="Arial" w:hAnsi="Arial" w:cs="Arial"/>
          <w:sz w:val="22"/>
          <w:szCs w:val="22"/>
        </w:rPr>
        <w:t>)</w:t>
      </w:r>
      <w:r w:rsidRPr="00790ABF">
        <w:rPr>
          <w:rFonts w:ascii="Arial" w:hAnsi="Arial" w:cs="Arial"/>
          <w:sz w:val="22"/>
          <w:szCs w:val="22"/>
        </w:rPr>
        <w:t xml:space="preserve"> – </w:t>
      </w:r>
      <w:r w:rsidR="00667268">
        <w:rPr>
          <w:rFonts w:ascii="Arial" w:hAnsi="Arial" w:cs="Arial"/>
          <w:sz w:val="22"/>
          <w:szCs w:val="22"/>
        </w:rPr>
        <w:t>2)</w:t>
      </w:r>
      <w:r w:rsidRPr="00790ABF">
        <w:rPr>
          <w:rFonts w:ascii="Arial" w:hAnsi="Arial" w:cs="Arial"/>
          <w:sz w:val="22"/>
          <w:szCs w:val="22"/>
        </w:rPr>
        <w:t>, jeżeli podstawą do żądania tej innej kary umownej jest okoliczność stanowiąca jednocześnie przyczynę odstąpienia przez Zamawiającego od Umowy.</w:t>
      </w:r>
    </w:p>
    <w:p w14:paraId="78D6B80F" w14:textId="18998770" w:rsidR="00DF677C" w:rsidRPr="00922479" w:rsidRDefault="00DF677C" w:rsidP="00085EC8">
      <w:pPr>
        <w:numPr>
          <w:ilvl w:val="1"/>
          <w:numId w:val="4"/>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 xml:space="preserve">Z zastrzeżeniem ust. 5 kary umowne płatne będą w terminie </w:t>
      </w:r>
      <w:r w:rsidR="00667268">
        <w:rPr>
          <w:rFonts w:ascii="Arial" w:eastAsia="Arial Unicode MS" w:hAnsi="Arial" w:cs="Arial"/>
          <w:sz w:val="22"/>
          <w:szCs w:val="22"/>
        </w:rPr>
        <w:t>14</w:t>
      </w:r>
      <w:r w:rsidR="00667268" w:rsidRPr="00922479">
        <w:rPr>
          <w:rFonts w:ascii="Arial" w:eastAsia="Arial Unicode MS" w:hAnsi="Arial" w:cs="Arial"/>
          <w:sz w:val="22"/>
          <w:szCs w:val="22"/>
        </w:rPr>
        <w:t xml:space="preserve"> </w:t>
      </w:r>
      <w:r w:rsidRPr="00922479">
        <w:rPr>
          <w:rFonts w:ascii="Arial" w:eastAsia="Arial Unicode MS" w:hAnsi="Arial" w:cs="Arial"/>
          <w:sz w:val="22"/>
          <w:szCs w:val="22"/>
        </w:rPr>
        <w:t>dni od dnia wystawienia Wykonawcy noty obciążeniowej przez Zamawiającego.</w:t>
      </w:r>
    </w:p>
    <w:p w14:paraId="605FFF26" w14:textId="1D4C6212" w:rsidR="00DF677C" w:rsidRPr="00922479" w:rsidRDefault="00DF677C" w:rsidP="00085EC8">
      <w:pPr>
        <w:numPr>
          <w:ilvl w:val="1"/>
          <w:numId w:val="4"/>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 xml:space="preserve">Zamawiającemu przysługuje prawo potrącenia naliczonych i należnych mu kar umownych z należnego Wykonawcy Wynagrodzenia brutto </w:t>
      </w:r>
      <w:r w:rsidRPr="006F37AE">
        <w:rPr>
          <w:rFonts w:ascii="Arial" w:eastAsia="Arial Unicode MS" w:hAnsi="Arial" w:cs="Arial"/>
          <w:sz w:val="22"/>
          <w:szCs w:val="22"/>
        </w:rPr>
        <w:t>oraz / lub z zabezpieczenia należytego wykonania umowy</w:t>
      </w:r>
      <w:r w:rsidRPr="00922479">
        <w:rPr>
          <w:rFonts w:ascii="Arial" w:eastAsia="Arial Unicode MS" w:hAnsi="Arial" w:cs="Arial"/>
          <w:sz w:val="22"/>
          <w:szCs w:val="22"/>
        </w:rPr>
        <w:t>, na co Wykonawca wyraża zgodę.</w:t>
      </w:r>
    </w:p>
    <w:p w14:paraId="5DCC3DA1" w14:textId="77777777" w:rsidR="00DF677C" w:rsidRPr="00922479" w:rsidRDefault="00DF677C" w:rsidP="00085EC8">
      <w:pPr>
        <w:numPr>
          <w:ilvl w:val="1"/>
          <w:numId w:val="4"/>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14:paraId="7F6527BF" w14:textId="77777777" w:rsidR="00DF677C" w:rsidRPr="004748A9" w:rsidRDefault="00DF677C" w:rsidP="00085EC8">
      <w:pPr>
        <w:numPr>
          <w:ilvl w:val="1"/>
          <w:numId w:val="4"/>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 xml:space="preserve">W przypadku zwłoki Zamawiającego w zapłacie Wynagrodzenia, Wykonawcy przysługuje prawo naliczenia odsetek do wysokości odsetek ustawowych za opóźnienie w transakcjach handlowych, zgodnie z przepisami ustawy z dnia 8 marca 2013 r., </w:t>
      </w:r>
      <w:r w:rsidRPr="00922479">
        <w:rPr>
          <w:rFonts w:ascii="Arial" w:hAnsi="Arial" w:cs="Arial"/>
          <w:bCs/>
          <w:color w:val="000000"/>
          <w:sz w:val="22"/>
          <w:szCs w:val="22"/>
        </w:rPr>
        <w:t>o przeciwdziałaniu nadmiernym opóźnieniom w transakcjach handlowych.</w:t>
      </w:r>
    </w:p>
    <w:p w14:paraId="6A8AD089" w14:textId="4AB3AF10" w:rsidR="00DF677C" w:rsidRPr="00DF677C" w:rsidRDefault="00DF677C" w:rsidP="00085EC8">
      <w:pPr>
        <w:numPr>
          <w:ilvl w:val="1"/>
          <w:numId w:val="4"/>
        </w:numPr>
        <w:spacing w:line="360" w:lineRule="auto"/>
        <w:ind w:left="-142" w:hanging="426"/>
        <w:jc w:val="both"/>
        <w:rPr>
          <w:rFonts w:ascii="Arial" w:eastAsia="Arial Unicode MS" w:hAnsi="Arial" w:cs="Arial"/>
          <w:sz w:val="22"/>
          <w:szCs w:val="22"/>
        </w:rPr>
      </w:pPr>
      <w:r w:rsidRPr="00AE1CCA">
        <w:rPr>
          <w:rFonts w:ascii="Arial" w:eastAsia="Arial Unicode MS" w:hAnsi="Arial" w:cs="Arial"/>
          <w:sz w:val="22"/>
          <w:szCs w:val="22"/>
        </w:rPr>
        <w:t xml:space="preserve">Łączna maksymalna wysokość kar umownych, których mogą dochodzić Strony nie przekroczy </w:t>
      </w:r>
      <w:r w:rsidR="00455370" w:rsidRPr="00F87B09">
        <w:rPr>
          <w:rFonts w:ascii="Arial" w:eastAsia="Arial Unicode MS" w:hAnsi="Arial" w:cs="Arial"/>
          <w:b/>
          <w:bCs/>
          <w:sz w:val="22"/>
          <w:szCs w:val="22"/>
        </w:rPr>
        <w:t>30 %</w:t>
      </w:r>
      <w:r w:rsidR="00455370" w:rsidRPr="007A44E5">
        <w:rPr>
          <w:rFonts w:ascii="Arial" w:eastAsia="Arial Unicode MS" w:hAnsi="Arial" w:cs="Arial"/>
          <w:sz w:val="22"/>
          <w:szCs w:val="22"/>
        </w:rPr>
        <w:t xml:space="preserve"> </w:t>
      </w:r>
      <w:r w:rsidRPr="007A44E5">
        <w:rPr>
          <w:rFonts w:ascii="Arial" w:eastAsia="Arial Unicode MS" w:hAnsi="Arial" w:cs="Arial"/>
          <w:sz w:val="22"/>
          <w:szCs w:val="22"/>
        </w:rPr>
        <w:t xml:space="preserve">Wynagrodzenia netto, </w:t>
      </w:r>
      <w:r w:rsidRPr="007A44E5">
        <w:rPr>
          <w:rFonts w:ascii="Arial" w:hAnsi="Arial" w:cs="Arial"/>
          <w:sz w:val="22"/>
          <w:szCs w:val="22"/>
        </w:rPr>
        <w:t>o którym mowa w</w:t>
      </w:r>
      <w:r w:rsidRPr="00AE1CCA">
        <w:rPr>
          <w:rFonts w:ascii="Arial" w:hAnsi="Arial" w:cs="Arial"/>
          <w:sz w:val="22"/>
          <w:szCs w:val="22"/>
        </w:rPr>
        <w:t xml:space="preserve"> </w:t>
      </w:r>
      <w:r w:rsidR="00667268" w:rsidRPr="00455370">
        <w:rPr>
          <w:rFonts w:ascii="Arial" w:hAnsi="Arial" w:cs="Arial"/>
          <w:sz w:val="22"/>
          <w:szCs w:val="22"/>
          <w:lang w:eastAsia="ar-SA"/>
        </w:rPr>
        <w:t xml:space="preserve">§ </w:t>
      </w:r>
      <w:r w:rsidR="00667268">
        <w:rPr>
          <w:rFonts w:ascii="Arial" w:hAnsi="Arial" w:cs="Arial"/>
          <w:sz w:val="22"/>
          <w:szCs w:val="22"/>
        </w:rPr>
        <w:t xml:space="preserve">6 ust 1 pkt 4) </w:t>
      </w:r>
      <w:r w:rsidR="00667268" w:rsidRPr="00667268">
        <w:rPr>
          <w:rFonts w:ascii="Arial" w:hAnsi="Arial" w:cs="Arial"/>
          <w:sz w:val="22"/>
          <w:szCs w:val="22"/>
        </w:rPr>
        <w:t>lit a</w:t>
      </w:r>
      <w:r w:rsidR="00667268" w:rsidRPr="00F87B09">
        <w:rPr>
          <w:rFonts w:ascii="Arial" w:hAnsi="Arial" w:cs="Arial"/>
          <w:sz w:val="22"/>
          <w:szCs w:val="22"/>
        </w:rPr>
        <w:t>)</w:t>
      </w:r>
      <w:r w:rsidRPr="00667268">
        <w:rPr>
          <w:rFonts w:ascii="Arial" w:hAnsi="Arial" w:cs="Arial"/>
          <w:sz w:val="22"/>
          <w:szCs w:val="22"/>
        </w:rPr>
        <w:t>.</w:t>
      </w:r>
    </w:p>
    <w:p w14:paraId="19C6AB0F" w14:textId="77777777" w:rsidR="00DA0FEA" w:rsidRDefault="00DA0FEA" w:rsidP="00DF677C">
      <w:pPr>
        <w:spacing w:line="360" w:lineRule="auto"/>
        <w:jc w:val="center"/>
        <w:rPr>
          <w:rFonts w:ascii="Arial" w:hAnsi="Arial" w:cs="Arial"/>
          <w:b/>
          <w:sz w:val="22"/>
          <w:szCs w:val="22"/>
        </w:rPr>
      </w:pPr>
    </w:p>
    <w:p w14:paraId="77B66041" w14:textId="77FD8CCE" w:rsidR="00DF677C" w:rsidRPr="00922479" w:rsidRDefault="00DF677C" w:rsidP="00DF677C">
      <w:pPr>
        <w:spacing w:line="360" w:lineRule="auto"/>
        <w:jc w:val="center"/>
        <w:rPr>
          <w:rFonts w:ascii="Arial" w:hAnsi="Arial" w:cs="Arial"/>
          <w:b/>
          <w:sz w:val="22"/>
          <w:szCs w:val="22"/>
        </w:rPr>
      </w:pPr>
      <w:r w:rsidRPr="00922479">
        <w:rPr>
          <w:rFonts w:ascii="Arial" w:hAnsi="Arial" w:cs="Arial"/>
          <w:b/>
          <w:sz w:val="22"/>
          <w:szCs w:val="22"/>
        </w:rPr>
        <w:t xml:space="preserve">§ </w:t>
      </w:r>
      <w:r w:rsidR="00790ABF">
        <w:rPr>
          <w:rFonts w:ascii="Arial" w:hAnsi="Arial" w:cs="Arial"/>
          <w:b/>
          <w:sz w:val="22"/>
          <w:szCs w:val="22"/>
        </w:rPr>
        <w:t>9</w:t>
      </w:r>
    </w:p>
    <w:p w14:paraId="60670758" w14:textId="047E2643" w:rsidR="00DF677C" w:rsidRDefault="00DF677C" w:rsidP="00F87B09">
      <w:pPr>
        <w:pStyle w:val="Tekstpodstawowywcity"/>
        <w:suppressAutoHyphens w:val="0"/>
        <w:spacing w:line="360" w:lineRule="auto"/>
        <w:ind w:left="0" w:firstLine="0"/>
        <w:jc w:val="center"/>
        <w:rPr>
          <w:rFonts w:ascii="Arial" w:hAnsi="Arial" w:cs="Arial"/>
          <w:b/>
          <w:i/>
          <w:sz w:val="22"/>
          <w:szCs w:val="22"/>
        </w:rPr>
      </w:pPr>
      <w:r w:rsidRPr="00922479">
        <w:rPr>
          <w:rFonts w:ascii="Arial" w:hAnsi="Arial" w:cs="Arial"/>
          <w:b/>
          <w:sz w:val="22"/>
          <w:szCs w:val="22"/>
        </w:rPr>
        <w:t>Zabezpieczenie należytego wykonania Umowy</w:t>
      </w:r>
    </w:p>
    <w:p w14:paraId="3048C3EC" w14:textId="59C2503D" w:rsidR="00DF677C" w:rsidRPr="00922479" w:rsidRDefault="00DF677C" w:rsidP="00085EC8">
      <w:pPr>
        <w:pStyle w:val="Tekstpodstawowywcity"/>
        <w:numPr>
          <w:ilvl w:val="0"/>
          <w:numId w:val="7"/>
        </w:numPr>
        <w:suppressAutoHyphens w:val="0"/>
        <w:spacing w:line="360" w:lineRule="auto"/>
        <w:ind w:left="-142"/>
        <w:jc w:val="both"/>
        <w:rPr>
          <w:rFonts w:ascii="Arial" w:hAnsi="Arial" w:cs="Arial"/>
          <w:sz w:val="22"/>
          <w:szCs w:val="22"/>
        </w:rPr>
      </w:pPr>
      <w:r>
        <w:rPr>
          <w:rFonts w:ascii="Arial" w:hAnsi="Arial" w:cs="Arial"/>
          <w:sz w:val="22"/>
          <w:szCs w:val="22"/>
        </w:rPr>
        <w:t xml:space="preserve">Wykonawca </w:t>
      </w:r>
      <w:r w:rsidRPr="00922479">
        <w:rPr>
          <w:rFonts w:ascii="Arial" w:hAnsi="Arial" w:cs="Arial"/>
          <w:sz w:val="22"/>
          <w:szCs w:val="22"/>
        </w:rPr>
        <w:t>wniósł skutecznie na rzecz Zamawiającego zabezpieczenie należytego wykonania Umowy w wysokości</w:t>
      </w:r>
      <w:r w:rsidR="004764F3">
        <w:rPr>
          <w:rFonts w:ascii="Arial" w:hAnsi="Arial" w:cs="Arial"/>
          <w:sz w:val="22"/>
          <w:szCs w:val="22"/>
        </w:rPr>
        <w:t xml:space="preserve"> </w:t>
      </w:r>
      <w:r w:rsidR="004764F3" w:rsidRPr="00F87B09">
        <w:rPr>
          <w:rFonts w:ascii="Arial" w:hAnsi="Arial" w:cs="Arial"/>
          <w:b/>
          <w:bCs/>
          <w:sz w:val="22"/>
          <w:szCs w:val="22"/>
        </w:rPr>
        <w:t>2</w:t>
      </w:r>
      <w:r w:rsidRPr="00F87B09">
        <w:rPr>
          <w:rFonts w:ascii="Arial" w:hAnsi="Arial" w:cs="Arial"/>
          <w:b/>
          <w:bCs/>
          <w:sz w:val="22"/>
          <w:szCs w:val="22"/>
        </w:rPr>
        <w:t xml:space="preserve"> %</w:t>
      </w:r>
      <w:r w:rsidRPr="00922479">
        <w:rPr>
          <w:rFonts w:ascii="Arial" w:hAnsi="Arial" w:cs="Arial"/>
          <w:sz w:val="22"/>
          <w:szCs w:val="22"/>
        </w:rPr>
        <w:t xml:space="preserve"> maksymalnej kwoty Wynagrodzenia brutto, o której jest mowa w </w:t>
      </w:r>
      <w:r w:rsidR="00667268" w:rsidRPr="00455370">
        <w:rPr>
          <w:rFonts w:ascii="Arial" w:hAnsi="Arial" w:cs="Arial"/>
          <w:sz w:val="22"/>
          <w:szCs w:val="22"/>
        </w:rPr>
        <w:t xml:space="preserve">§ </w:t>
      </w:r>
      <w:r w:rsidR="00667268">
        <w:rPr>
          <w:rFonts w:ascii="Arial" w:hAnsi="Arial" w:cs="Arial"/>
          <w:sz w:val="22"/>
          <w:szCs w:val="22"/>
        </w:rPr>
        <w:t>6 ust 1 pkt 4) lit c)</w:t>
      </w:r>
      <w:r w:rsidRPr="00922479">
        <w:rPr>
          <w:rFonts w:ascii="Arial" w:hAnsi="Arial" w:cs="Arial"/>
          <w:sz w:val="22"/>
          <w:szCs w:val="22"/>
        </w:rPr>
        <w:t xml:space="preserve"> Umowy, czyli kwotę: </w:t>
      </w:r>
      <w:r w:rsidRPr="00922479">
        <w:rPr>
          <w:rFonts w:ascii="Arial" w:hAnsi="Arial" w:cs="Arial"/>
          <w:sz w:val="22"/>
          <w:szCs w:val="22"/>
          <w:highlight w:val="yellow"/>
        </w:rPr>
        <w:t>________</w:t>
      </w:r>
      <w:r w:rsidRPr="00922479">
        <w:rPr>
          <w:rFonts w:ascii="Arial" w:hAnsi="Arial" w:cs="Arial"/>
          <w:sz w:val="22"/>
          <w:szCs w:val="22"/>
        </w:rPr>
        <w:t xml:space="preserve">PLN, (słownie: </w:t>
      </w:r>
      <w:r w:rsidRPr="00922479">
        <w:rPr>
          <w:rFonts w:ascii="Arial" w:hAnsi="Arial" w:cs="Arial"/>
          <w:sz w:val="22"/>
          <w:szCs w:val="22"/>
          <w:highlight w:val="yellow"/>
        </w:rPr>
        <w:t>________</w:t>
      </w:r>
      <w:r w:rsidRPr="00922479">
        <w:rPr>
          <w:rFonts w:ascii="Arial" w:hAnsi="Arial" w:cs="Arial"/>
          <w:sz w:val="22"/>
          <w:szCs w:val="22"/>
        </w:rPr>
        <w:t xml:space="preserve"> złotych)</w:t>
      </w:r>
      <w:r w:rsidRPr="00D243EE">
        <w:rPr>
          <w:rFonts w:ascii="Arial" w:hAnsi="Arial" w:cs="Arial"/>
          <w:sz w:val="22"/>
          <w:szCs w:val="22"/>
          <w:lang w:eastAsia="pl-PL"/>
        </w:rPr>
        <w:t>. Zmiana formy zabezpieczenia należytego wykonania Umowy nie stanowi zmiany Umowy.</w:t>
      </w:r>
    </w:p>
    <w:p w14:paraId="72910E0C" w14:textId="32A0F499" w:rsidR="00DF677C" w:rsidRPr="00922479" w:rsidRDefault="00DF677C" w:rsidP="00085EC8">
      <w:pPr>
        <w:pStyle w:val="Tekstpodstawowywcity"/>
        <w:numPr>
          <w:ilvl w:val="0"/>
          <w:numId w:val="7"/>
        </w:numPr>
        <w:suppressAutoHyphens w:val="0"/>
        <w:spacing w:line="360" w:lineRule="auto"/>
        <w:ind w:left="-142"/>
        <w:jc w:val="both"/>
        <w:rPr>
          <w:rFonts w:ascii="Arial" w:hAnsi="Arial" w:cs="Arial"/>
          <w:sz w:val="22"/>
          <w:szCs w:val="22"/>
        </w:rPr>
      </w:pPr>
      <w:r w:rsidRPr="00922479">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 xml:space="preserve">przedmiotu </w:t>
      </w:r>
      <w:r w:rsidRPr="00922479">
        <w:rPr>
          <w:rFonts w:ascii="Arial" w:hAnsi="Arial" w:cs="Arial"/>
          <w:sz w:val="22"/>
          <w:szCs w:val="22"/>
        </w:rPr>
        <w:t>Umowy i uznania przez Zamawiającego za należycie wykonan</w:t>
      </w:r>
      <w:r>
        <w:rPr>
          <w:rFonts w:ascii="Arial" w:hAnsi="Arial" w:cs="Arial"/>
          <w:sz w:val="22"/>
          <w:szCs w:val="22"/>
        </w:rPr>
        <w:t>y</w:t>
      </w:r>
      <w:r w:rsidRPr="00922479">
        <w:rPr>
          <w:rFonts w:ascii="Arial" w:hAnsi="Arial" w:cs="Arial"/>
          <w:sz w:val="22"/>
          <w:szCs w:val="22"/>
        </w:rPr>
        <w:t>.</w:t>
      </w:r>
    </w:p>
    <w:p w14:paraId="41D4CFFB" w14:textId="32D7A0EF" w:rsidR="00DF677C" w:rsidRPr="009915F4" w:rsidRDefault="00DF677C" w:rsidP="00085EC8">
      <w:pPr>
        <w:pStyle w:val="Tekstpodstawowywcity"/>
        <w:numPr>
          <w:ilvl w:val="0"/>
          <w:numId w:val="7"/>
        </w:numPr>
        <w:suppressAutoHyphens w:val="0"/>
        <w:spacing w:line="360" w:lineRule="auto"/>
        <w:ind w:left="-142"/>
        <w:jc w:val="both"/>
        <w:rPr>
          <w:rFonts w:ascii="Arial" w:hAnsi="Arial" w:cs="Arial"/>
          <w:sz w:val="22"/>
          <w:szCs w:val="22"/>
        </w:rPr>
      </w:pPr>
      <w:r w:rsidRPr="00391D3D">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w:t>
      </w:r>
      <w:r w:rsidRPr="00391D3D">
        <w:rPr>
          <w:rFonts w:ascii="Arial" w:hAnsi="Arial" w:cs="Arial"/>
          <w:sz w:val="22"/>
          <w:szCs w:val="22"/>
          <w:lang w:eastAsia="pl-PL"/>
        </w:rPr>
        <w:lastRenderedPageBreak/>
        <w:t xml:space="preserve">należytego wykonania Umowy, w innej formie niż w pieniądzu, </w:t>
      </w:r>
      <w:r w:rsidRPr="00391D3D">
        <w:rPr>
          <w:rFonts w:ascii="Arial" w:hAnsi="Arial" w:cs="Arial"/>
          <w:iCs/>
          <w:sz w:val="22"/>
          <w:szCs w:val="22"/>
          <w:lang w:eastAsia="pl-PL"/>
        </w:rPr>
        <w:t xml:space="preserve">Wykonawca zobowiązany jest wnieść przedłużone albo nowe zabezpieczenie należytego wykonania Umowy </w:t>
      </w:r>
      <w:r w:rsidRPr="00391D3D">
        <w:rPr>
          <w:rFonts w:ascii="Arial" w:hAnsi="Arial" w:cs="Arial"/>
          <w:sz w:val="22"/>
          <w:szCs w:val="22"/>
          <w:lang w:eastAsia="pl-PL"/>
        </w:rPr>
        <w:t>odpowiadające dotychczasowemu zabezpieczeniu</w:t>
      </w:r>
      <w:r w:rsidRPr="00391D3D">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w:t>
      </w:r>
      <w:r w:rsidR="00085EC8">
        <w:rPr>
          <w:rFonts w:ascii="Arial" w:hAnsi="Arial" w:cs="Arial"/>
          <w:iCs/>
          <w:sz w:val="22"/>
          <w:szCs w:val="22"/>
          <w:lang w:eastAsia="pl-PL"/>
        </w:rPr>
        <w:t> </w:t>
      </w:r>
      <w:r w:rsidRPr="00391D3D">
        <w:rPr>
          <w:rFonts w:ascii="Arial" w:hAnsi="Arial" w:cs="Arial"/>
          <w:iCs/>
          <w:sz w:val="22"/>
          <w:szCs w:val="22"/>
          <w:lang w:eastAsia="pl-PL"/>
        </w:rPr>
        <w:t>przypadku, gdy Wykonawca nie przedłuży zabezpieczenia lub nie wniesie nowego zabezpieczenia najpóźniej na 30 dni przed upływem ważności dotychczasowego zabezpieczenia Zamawiający zmienia formę zabezpieczenia na zabezpieczenie w pieniądzu poprzez wypłatę kwoty z</w:t>
      </w:r>
      <w:r w:rsidR="00085EC8">
        <w:rPr>
          <w:rFonts w:ascii="Arial" w:hAnsi="Arial" w:cs="Arial"/>
          <w:iCs/>
          <w:sz w:val="22"/>
          <w:szCs w:val="22"/>
          <w:lang w:eastAsia="pl-PL"/>
        </w:rPr>
        <w:t> </w:t>
      </w:r>
      <w:r w:rsidRPr="00391D3D">
        <w:rPr>
          <w:rFonts w:ascii="Arial" w:hAnsi="Arial" w:cs="Arial"/>
          <w:iCs/>
          <w:sz w:val="22"/>
          <w:szCs w:val="22"/>
          <w:lang w:eastAsia="pl-PL"/>
        </w:rPr>
        <w:t>dotychczasowego zabezpieczenia. Wypłata z dotychczasowego zabezpieczenia następuje nie później niż w ostatnim dniu ważności dotychczasowego zabezpieczenia. Przedłużone lub nowe zabezpieczenie powinno</w:t>
      </w:r>
      <w:r w:rsidRPr="00391D3D">
        <w:rPr>
          <w:rFonts w:ascii="Arial" w:hAnsi="Arial" w:cs="Arial"/>
          <w:b/>
          <w:bCs/>
          <w:iCs/>
          <w:sz w:val="22"/>
          <w:szCs w:val="22"/>
          <w:lang w:eastAsia="pl-PL"/>
        </w:rPr>
        <w:t xml:space="preserve"> </w:t>
      </w:r>
      <w:r w:rsidRPr="00391D3D">
        <w:rPr>
          <w:rFonts w:ascii="Arial" w:hAnsi="Arial" w:cs="Arial"/>
          <w:bCs/>
          <w:iCs/>
          <w:sz w:val="22"/>
          <w:szCs w:val="22"/>
          <w:lang w:eastAsia="pl-PL"/>
        </w:rPr>
        <w:t>być zgodne z postanowieniami</w:t>
      </w:r>
      <w:r w:rsidRPr="00391D3D">
        <w:rPr>
          <w:rFonts w:ascii="Arial" w:hAnsi="Arial" w:cs="Arial"/>
          <w:b/>
          <w:bCs/>
          <w:iCs/>
          <w:sz w:val="22"/>
          <w:szCs w:val="22"/>
          <w:lang w:eastAsia="pl-PL"/>
        </w:rPr>
        <w:t xml:space="preserve"> </w:t>
      </w:r>
      <w:r w:rsidRPr="00391D3D">
        <w:rPr>
          <w:rFonts w:ascii="Arial" w:hAnsi="Arial" w:cs="Arial"/>
          <w:iCs/>
          <w:sz w:val="22"/>
          <w:szCs w:val="22"/>
          <w:lang w:eastAsia="pl-PL"/>
        </w:rPr>
        <w:t>SWZ, w tym Umowy.</w:t>
      </w:r>
    </w:p>
    <w:p w14:paraId="329D1B0A" w14:textId="73B70B1A" w:rsidR="00DF677C" w:rsidRPr="00F87B09" w:rsidRDefault="00DF677C" w:rsidP="00085EC8">
      <w:pPr>
        <w:pStyle w:val="Tekstpodstawowywcity"/>
        <w:numPr>
          <w:ilvl w:val="0"/>
          <w:numId w:val="7"/>
        </w:numPr>
        <w:suppressAutoHyphens w:val="0"/>
        <w:spacing w:line="360" w:lineRule="auto"/>
        <w:ind w:left="-142"/>
        <w:jc w:val="both"/>
        <w:rPr>
          <w:rFonts w:ascii="Arial" w:hAnsi="Arial" w:cs="Arial"/>
          <w:iCs/>
          <w:sz w:val="22"/>
          <w:szCs w:val="22"/>
        </w:rPr>
      </w:pPr>
      <w:r w:rsidRPr="00F87B09">
        <w:rPr>
          <w:rFonts w:ascii="Arial" w:hAnsi="Arial" w:cs="Arial"/>
          <w:iCs/>
          <w:sz w:val="22"/>
          <w:szCs w:val="22"/>
        </w:rPr>
        <w:t xml:space="preserve">Zamawiający zwróci Wykonawcy zabezpieczenie w terminie 30 dni od dnia wykonania przedmiotu Umowy i uznania przez Zamawiającego za należycie wykonany, co zostanie potwierdzone </w:t>
      </w:r>
      <w:r w:rsidR="007A44E5" w:rsidRPr="00F87B09">
        <w:rPr>
          <w:rFonts w:ascii="Arial" w:hAnsi="Arial" w:cs="Arial"/>
          <w:iCs/>
          <w:sz w:val="22"/>
          <w:szCs w:val="22"/>
        </w:rPr>
        <w:t>P</w:t>
      </w:r>
      <w:r w:rsidRPr="00F87B09">
        <w:rPr>
          <w:rFonts w:ascii="Arial" w:hAnsi="Arial" w:cs="Arial"/>
          <w:iCs/>
          <w:sz w:val="22"/>
          <w:szCs w:val="22"/>
        </w:rPr>
        <w:t xml:space="preserve">rotokołem odbioru końcowego bez wad. </w:t>
      </w:r>
    </w:p>
    <w:p w14:paraId="51D3E060" w14:textId="30D8D4CD" w:rsidR="00DF677C" w:rsidRPr="00DF677C" w:rsidRDefault="00DF677C" w:rsidP="00085EC8">
      <w:pPr>
        <w:pStyle w:val="Tekstpodstawowywcity"/>
        <w:numPr>
          <w:ilvl w:val="0"/>
          <w:numId w:val="7"/>
        </w:numPr>
        <w:suppressAutoHyphens w:val="0"/>
        <w:spacing w:line="360" w:lineRule="auto"/>
        <w:ind w:left="-142"/>
        <w:jc w:val="both"/>
        <w:rPr>
          <w:rFonts w:ascii="Arial" w:hAnsi="Arial" w:cs="Arial"/>
          <w:sz w:val="22"/>
          <w:szCs w:val="22"/>
        </w:rPr>
      </w:pPr>
      <w:r w:rsidRPr="00DF677C">
        <w:rPr>
          <w:rFonts w:ascii="Arial" w:hAnsi="Arial" w:cs="Arial"/>
          <w:sz w:val="22"/>
          <w:szCs w:val="22"/>
        </w:rPr>
        <w:t>W przypadku zmiany (zwiększenia lub zmniejszenia) wysokości Wynagrodzenia, o którym mowa w</w:t>
      </w:r>
      <w:r w:rsidR="00085EC8">
        <w:rPr>
          <w:rFonts w:ascii="Arial" w:hAnsi="Arial" w:cs="Arial"/>
          <w:sz w:val="22"/>
          <w:szCs w:val="22"/>
        </w:rPr>
        <w:t> </w:t>
      </w:r>
      <w:r w:rsidR="00667268" w:rsidRPr="00455370">
        <w:rPr>
          <w:rFonts w:ascii="Arial" w:hAnsi="Arial" w:cs="Arial"/>
          <w:sz w:val="22"/>
          <w:szCs w:val="22"/>
        </w:rPr>
        <w:t>§</w:t>
      </w:r>
      <w:r w:rsidR="00085EC8">
        <w:rPr>
          <w:rFonts w:ascii="Arial" w:hAnsi="Arial" w:cs="Arial"/>
          <w:sz w:val="22"/>
          <w:szCs w:val="22"/>
        </w:rPr>
        <w:t> </w:t>
      </w:r>
      <w:r w:rsidR="00667268">
        <w:rPr>
          <w:rFonts w:ascii="Arial" w:hAnsi="Arial" w:cs="Arial"/>
          <w:sz w:val="22"/>
          <w:szCs w:val="22"/>
        </w:rPr>
        <w:t xml:space="preserve">6 ust 1 pkt 4) lit c) </w:t>
      </w:r>
      <w:r w:rsidRPr="00DF677C">
        <w:rPr>
          <w:rFonts w:ascii="Arial" w:hAnsi="Arial" w:cs="Arial"/>
          <w:sz w:val="22"/>
          <w:szCs w:val="22"/>
        </w:rPr>
        <w:t>Umowy, wartość zabezpieczenia należytego wykonania Umowy, o którym mowa w ust. 1 pozostaje bez zmiany.</w:t>
      </w:r>
    </w:p>
    <w:p w14:paraId="0EC458C8" w14:textId="6B1E0A6B" w:rsidR="00DF677C" w:rsidRPr="00922479" w:rsidRDefault="00DF677C" w:rsidP="00DF677C">
      <w:pPr>
        <w:spacing w:line="360" w:lineRule="auto"/>
        <w:jc w:val="center"/>
        <w:rPr>
          <w:rFonts w:ascii="Arial" w:hAnsi="Arial" w:cs="Arial"/>
          <w:b/>
          <w:sz w:val="22"/>
          <w:szCs w:val="22"/>
        </w:rPr>
      </w:pPr>
      <w:r w:rsidRPr="00922479">
        <w:rPr>
          <w:rFonts w:ascii="Arial" w:hAnsi="Arial" w:cs="Arial"/>
          <w:b/>
          <w:sz w:val="22"/>
          <w:szCs w:val="22"/>
        </w:rPr>
        <w:t>§ 1</w:t>
      </w:r>
      <w:r w:rsidR="00667268">
        <w:rPr>
          <w:rFonts w:ascii="Arial" w:hAnsi="Arial" w:cs="Arial"/>
          <w:b/>
          <w:sz w:val="22"/>
          <w:szCs w:val="22"/>
        </w:rPr>
        <w:t>0</w:t>
      </w:r>
    </w:p>
    <w:p w14:paraId="1D8EAFC0" w14:textId="7A8293FE" w:rsidR="00DF677C" w:rsidRDefault="00DF677C">
      <w:pPr>
        <w:pStyle w:val="Akapitzlist"/>
        <w:spacing w:line="360" w:lineRule="auto"/>
        <w:ind w:left="0"/>
        <w:jc w:val="center"/>
        <w:rPr>
          <w:rFonts w:ascii="Arial" w:hAnsi="Arial" w:cs="Arial"/>
          <w:b/>
          <w:sz w:val="22"/>
          <w:szCs w:val="22"/>
        </w:rPr>
      </w:pPr>
      <w:r w:rsidRPr="00922479">
        <w:rPr>
          <w:rFonts w:ascii="Arial" w:hAnsi="Arial" w:cs="Arial"/>
          <w:b/>
          <w:sz w:val="22"/>
          <w:szCs w:val="22"/>
        </w:rPr>
        <w:t>Własność intelektualna</w:t>
      </w:r>
    </w:p>
    <w:p w14:paraId="379E74BF" w14:textId="77777777" w:rsidR="003D70B1" w:rsidRPr="00F87B09" w:rsidRDefault="003D70B1" w:rsidP="00085EC8">
      <w:pPr>
        <w:pStyle w:val="Tekstpodstawowywcity"/>
        <w:numPr>
          <w:ilvl w:val="0"/>
          <w:numId w:val="33"/>
        </w:numPr>
        <w:tabs>
          <w:tab w:val="clear" w:pos="360"/>
        </w:tabs>
        <w:suppressAutoHyphens w:val="0"/>
        <w:spacing w:line="360" w:lineRule="auto"/>
        <w:ind w:left="-142" w:hanging="284"/>
        <w:jc w:val="both"/>
        <w:rPr>
          <w:rFonts w:ascii="Arial" w:hAnsi="Arial" w:cs="Arial"/>
          <w:sz w:val="22"/>
          <w:szCs w:val="22"/>
        </w:rPr>
      </w:pPr>
      <w:r w:rsidRPr="00F87B09">
        <w:rPr>
          <w:rFonts w:ascii="Arial" w:hAnsi="Arial" w:cs="Arial"/>
          <w:sz w:val="22"/>
          <w:szCs w:val="22"/>
        </w:rPr>
        <w:t>W przypadku, kiedy w wyniku realizacji Umowy powstanie utwór pod postacią Dokumentacji i/lub pod postacią Raportu Dedykowanego (dalej: „</w:t>
      </w:r>
      <w:r w:rsidRPr="00F87B09">
        <w:rPr>
          <w:rFonts w:ascii="Arial" w:hAnsi="Arial" w:cs="Arial"/>
          <w:b/>
          <w:bCs/>
          <w:sz w:val="22"/>
          <w:szCs w:val="22"/>
        </w:rPr>
        <w:t>Utwór</w:t>
      </w:r>
      <w:r w:rsidRPr="00F87B09">
        <w:rPr>
          <w:rFonts w:ascii="Arial" w:hAnsi="Arial" w:cs="Arial"/>
          <w:sz w:val="22"/>
          <w:szCs w:val="22"/>
        </w:rPr>
        <w:t>”)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który może korzystać z nich w kraju i za granicą we własnym zakresie, jak i na użytek osób trzecich, we wszystkich formach i zakresach eksploatacji oraz na wszystkich polach eksploatacji znanych Stronom w dniu zawarcia Umowy, w szczególności takich jak:</w:t>
      </w:r>
    </w:p>
    <w:p w14:paraId="54F18D91" w14:textId="77777777" w:rsidR="003D70B1" w:rsidRPr="00F87B09" w:rsidRDefault="003D70B1" w:rsidP="00085EC8">
      <w:pPr>
        <w:pStyle w:val="Akapitzlist"/>
        <w:numPr>
          <w:ilvl w:val="0"/>
          <w:numId w:val="32"/>
        </w:numPr>
        <w:spacing w:after="160" w:line="360" w:lineRule="auto"/>
        <w:jc w:val="both"/>
        <w:rPr>
          <w:rFonts w:ascii="Arial" w:hAnsi="Arial" w:cs="Arial"/>
          <w:sz w:val="22"/>
          <w:szCs w:val="22"/>
        </w:rPr>
      </w:pPr>
      <w:r w:rsidRPr="00F87B09">
        <w:rPr>
          <w:rFonts w:ascii="Arial" w:hAnsi="Arial" w:cs="Arial"/>
          <w:sz w:val="22"/>
          <w:szCs w:val="22"/>
        </w:rPr>
        <w:t>w odniesieniu do Utworu (innego niż program komputerowy) występującego pod postacią Dokumentacji:</w:t>
      </w:r>
    </w:p>
    <w:p w14:paraId="51D0C6C5" w14:textId="0B31F905" w:rsidR="003D70B1" w:rsidRPr="00F87B09" w:rsidRDefault="003D70B1" w:rsidP="00085EC8">
      <w:pPr>
        <w:pStyle w:val="Akapitzlist"/>
        <w:numPr>
          <w:ilvl w:val="0"/>
          <w:numId w:val="34"/>
        </w:numPr>
        <w:spacing w:line="360" w:lineRule="auto"/>
        <w:jc w:val="both"/>
        <w:rPr>
          <w:rFonts w:ascii="Arial" w:hAnsi="Arial" w:cs="Arial"/>
          <w:sz w:val="22"/>
          <w:szCs w:val="22"/>
        </w:rPr>
      </w:pPr>
      <w:r w:rsidRPr="00F87B09">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51665E43" w14:textId="033A5A36" w:rsidR="003D70B1" w:rsidRPr="00F87B09" w:rsidRDefault="003D70B1" w:rsidP="00085EC8">
      <w:pPr>
        <w:pStyle w:val="Akapitzlist"/>
        <w:numPr>
          <w:ilvl w:val="0"/>
          <w:numId w:val="34"/>
        </w:numPr>
        <w:spacing w:line="360" w:lineRule="auto"/>
        <w:jc w:val="both"/>
        <w:rPr>
          <w:rFonts w:ascii="Arial" w:hAnsi="Arial" w:cs="Arial"/>
          <w:sz w:val="22"/>
          <w:szCs w:val="22"/>
        </w:rPr>
      </w:pPr>
      <w:r w:rsidRPr="00F87B09">
        <w:rPr>
          <w:rFonts w:ascii="Arial" w:hAnsi="Arial" w:cs="Arial"/>
          <w:sz w:val="22"/>
          <w:szCs w:val="22"/>
        </w:rPr>
        <w:t xml:space="preserve">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w:t>
      </w:r>
      <w:r w:rsidRPr="00F87B09">
        <w:rPr>
          <w:rFonts w:ascii="Arial" w:hAnsi="Arial" w:cs="Arial"/>
          <w:sz w:val="22"/>
          <w:szCs w:val="22"/>
        </w:rPr>
        <w:lastRenderedPageBreak/>
        <w:t>dowolnej części lub jego dowolnego elementu użytkownikom takich komputerów, urządzeń, serwerów, sieci na całym świecie;</w:t>
      </w:r>
    </w:p>
    <w:p w14:paraId="5F3B235A" w14:textId="0890DA9B" w:rsidR="003D70B1" w:rsidRPr="00F87B09" w:rsidRDefault="003D70B1" w:rsidP="00085EC8">
      <w:pPr>
        <w:pStyle w:val="Akapitzlist"/>
        <w:numPr>
          <w:ilvl w:val="0"/>
          <w:numId w:val="34"/>
        </w:numPr>
        <w:spacing w:line="360" w:lineRule="auto"/>
        <w:jc w:val="both"/>
        <w:rPr>
          <w:rFonts w:ascii="Arial" w:hAnsi="Arial" w:cs="Arial"/>
          <w:sz w:val="22"/>
          <w:szCs w:val="22"/>
        </w:rPr>
      </w:pPr>
      <w:r w:rsidRPr="00F87B09">
        <w:rPr>
          <w:rFonts w:ascii="Arial" w:hAnsi="Arial" w:cs="Arial"/>
          <w:sz w:val="22"/>
          <w:szCs w:val="22"/>
        </w:rPr>
        <w:t>wprowadzanie do obrotu, użyczenie, najem oryginału i egzemplarzy Utworu lub jego dowolnej części lub jego dowolnego elementu;</w:t>
      </w:r>
    </w:p>
    <w:p w14:paraId="7AC82CED" w14:textId="4164A21A" w:rsidR="003D70B1" w:rsidRPr="00F87B09" w:rsidRDefault="003D70B1" w:rsidP="00085EC8">
      <w:pPr>
        <w:pStyle w:val="Akapitzlist"/>
        <w:numPr>
          <w:ilvl w:val="0"/>
          <w:numId w:val="34"/>
        </w:numPr>
        <w:spacing w:line="360" w:lineRule="auto"/>
        <w:jc w:val="both"/>
        <w:rPr>
          <w:rFonts w:ascii="Arial" w:hAnsi="Arial" w:cs="Arial"/>
          <w:sz w:val="22"/>
          <w:szCs w:val="22"/>
        </w:rPr>
      </w:pPr>
      <w:r w:rsidRPr="00F87B09">
        <w:rPr>
          <w:rFonts w:ascii="Arial" w:hAnsi="Arial" w:cs="Arial"/>
          <w:sz w:val="22"/>
          <w:szCs w:val="22"/>
        </w:rPr>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6C707C40" w14:textId="440CA5B6" w:rsidR="003D70B1" w:rsidRPr="00F87B09" w:rsidRDefault="003D70B1" w:rsidP="00085EC8">
      <w:pPr>
        <w:pStyle w:val="Akapitzlist"/>
        <w:numPr>
          <w:ilvl w:val="0"/>
          <w:numId w:val="34"/>
        </w:numPr>
        <w:spacing w:line="360" w:lineRule="auto"/>
        <w:jc w:val="both"/>
        <w:rPr>
          <w:rFonts w:ascii="Arial" w:hAnsi="Arial" w:cs="Arial"/>
          <w:sz w:val="22"/>
          <w:szCs w:val="22"/>
        </w:rPr>
      </w:pPr>
      <w:r w:rsidRPr="00F87B09">
        <w:rPr>
          <w:rFonts w:ascii="Arial" w:hAnsi="Arial" w:cs="Arial"/>
          <w:sz w:val="22"/>
          <w:szCs w:val="22"/>
        </w:rPr>
        <w:t>prawo do korzystania z Utworu lub jego dowolnych części lub jego dowolnych elementów dla celów marketingowych lub promocji, w tym reklamy, sponsoringu, promocji sprzedaży;</w:t>
      </w:r>
    </w:p>
    <w:p w14:paraId="325BA2B4" w14:textId="64F2B8B8" w:rsidR="003D70B1" w:rsidRPr="00F87B09" w:rsidRDefault="003D70B1" w:rsidP="00085EC8">
      <w:pPr>
        <w:pStyle w:val="Akapitzlist"/>
        <w:numPr>
          <w:ilvl w:val="0"/>
          <w:numId w:val="34"/>
        </w:numPr>
        <w:spacing w:line="360" w:lineRule="auto"/>
        <w:jc w:val="both"/>
        <w:rPr>
          <w:rFonts w:ascii="Arial" w:hAnsi="Arial" w:cs="Arial"/>
          <w:sz w:val="22"/>
          <w:szCs w:val="22"/>
        </w:rPr>
      </w:pPr>
      <w:r w:rsidRPr="00F87B09">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eksploatacji znanych w dniu zawarcia Umowy, w tym w szczególności określonych w lit. a) – e).</w:t>
      </w:r>
    </w:p>
    <w:p w14:paraId="007DAC2F" w14:textId="77777777" w:rsidR="003D70B1" w:rsidRPr="00F87B09" w:rsidRDefault="003D70B1" w:rsidP="00085EC8">
      <w:pPr>
        <w:pStyle w:val="Akapitzlist"/>
        <w:numPr>
          <w:ilvl w:val="0"/>
          <w:numId w:val="32"/>
        </w:numPr>
        <w:spacing w:after="160" w:line="360" w:lineRule="auto"/>
        <w:jc w:val="both"/>
        <w:rPr>
          <w:rFonts w:ascii="Arial" w:hAnsi="Arial" w:cs="Arial"/>
          <w:sz w:val="22"/>
          <w:szCs w:val="22"/>
        </w:rPr>
      </w:pPr>
      <w:r w:rsidRPr="00F87B09">
        <w:rPr>
          <w:rFonts w:ascii="Arial" w:hAnsi="Arial" w:cs="Arial"/>
          <w:sz w:val="22"/>
          <w:szCs w:val="22"/>
        </w:rPr>
        <w:t>w odniesieniu do Utworu będącego programem komputerowym pod postacią Oprogramowania Dedykowanego:</w:t>
      </w:r>
    </w:p>
    <w:p w14:paraId="704343EA" w14:textId="0CFF255E" w:rsidR="003D70B1" w:rsidRPr="00F87B09" w:rsidRDefault="003D70B1" w:rsidP="00085EC8">
      <w:pPr>
        <w:pStyle w:val="Akapitzlist"/>
        <w:numPr>
          <w:ilvl w:val="0"/>
          <w:numId w:val="35"/>
        </w:numPr>
        <w:spacing w:line="360" w:lineRule="auto"/>
        <w:jc w:val="both"/>
        <w:rPr>
          <w:rFonts w:ascii="Arial" w:hAnsi="Arial" w:cs="Arial"/>
          <w:sz w:val="22"/>
          <w:szCs w:val="22"/>
        </w:rPr>
      </w:pPr>
      <w:r w:rsidRPr="00F87B09">
        <w:rPr>
          <w:rFonts w:ascii="Arial" w:hAnsi="Arial" w:cs="Arial"/>
          <w:sz w:val="22"/>
          <w:szCs w:val="22"/>
        </w:rPr>
        <w:t>trwałe lub czasowe utrwalanie lub zwielokrotnianie Utworu w całości lub w jakiejkolwiek dowolnej części lub jego dowolnego elementu, jakimikolwiek środkami i w jakiejkolwiek formie, niezależnie od formatu, systemu lub standardu lub nośnika, w tym w szczególności: trwałe lub czasowe zwielokrotnianie wszelkich zapisów Utworu lub jego dowolnych części lub dowolnego elementu, włączając w to sporządzenie ich kopii oraz dowolne korzystanie i</w:t>
      </w:r>
      <w:r w:rsidR="00085EC8">
        <w:rPr>
          <w:rFonts w:ascii="Arial" w:hAnsi="Arial" w:cs="Arial"/>
          <w:sz w:val="22"/>
          <w:szCs w:val="22"/>
        </w:rPr>
        <w:t> </w:t>
      </w:r>
      <w:r w:rsidRPr="00F87B09">
        <w:rPr>
          <w:rFonts w:ascii="Arial" w:hAnsi="Arial" w:cs="Arial"/>
          <w:sz w:val="22"/>
          <w:szCs w:val="22"/>
        </w:rPr>
        <w:t>rozporządzanie tymi kopiami, a także utrwalanie i zwielokrotnianie Utworu w całości lub jakiejkolwiek dowolnej części lub jego dowolnego elementu związane z wprowadzaniem, wyświetlaniem, stosowaniem, dostosowaniem, przekazywaniem, przechowywaniem i</w:t>
      </w:r>
      <w:r w:rsidR="00085EC8">
        <w:rPr>
          <w:rFonts w:ascii="Arial" w:hAnsi="Arial" w:cs="Arial"/>
          <w:sz w:val="22"/>
          <w:szCs w:val="22"/>
        </w:rPr>
        <w:t> </w:t>
      </w:r>
      <w:r w:rsidRPr="00F87B09">
        <w:rPr>
          <w:rFonts w:ascii="Arial" w:hAnsi="Arial" w:cs="Arial"/>
          <w:sz w:val="22"/>
          <w:szCs w:val="22"/>
        </w:rPr>
        <w:t>rozpowszechnianiem Utworu w całości lub jakiejkolwiek dowolnej części lub jakimkolwiek dowolnym elemencie na nieograniczonej ilości stanowisk komputerowych i wszelkiego rodzaju serwerach lub nośnikach,</w:t>
      </w:r>
    </w:p>
    <w:p w14:paraId="5F9154BA" w14:textId="59DB3229" w:rsidR="003D70B1" w:rsidRPr="00F87B09" w:rsidRDefault="003D70B1" w:rsidP="00085EC8">
      <w:pPr>
        <w:pStyle w:val="Akapitzlist"/>
        <w:numPr>
          <w:ilvl w:val="0"/>
          <w:numId w:val="35"/>
        </w:numPr>
        <w:spacing w:line="360" w:lineRule="auto"/>
        <w:jc w:val="both"/>
        <w:rPr>
          <w:rFonts w:ascii="Arial" w:hAnsi="Arial" w:cs="Arial"/>
          <w:sz w:val="22"/>
          <w:szCs w:val="22"/>
        </w:rPr>
      </w:pPr>
      <w:r w:rsidRPr="00F87B09">
        <w:rPr>
          <w:rFonts w:ascii="Arial" w:hAnsi="Arial" w:cs="Arial"/>
          <w:sz w:val="22"/>
          <w:szCs w:val="22"/>
        </w:rPr>
        <w:t>wprowadzanie Utworu w całości lub w jakiejkolwiek dowolnej części lub jego dowolnego elementu do pamięci komputerów lub innego urządzenia czytającego lub serwerów sieci komputerowych, w tym także ogólnie dostępnych w rodzaju Internet, intranet, extranet, sieci telefonii komórkowej i inne sieci komputerowe oraz udostępnianie Utworu w całości lub jakiejkolwiek dowolnej części lub jego dowolnego elementu użytkownikom na nieograniczonej ilości stanowisk;</w:t>
      </w:r>
    </w:p>
    <w:p w14:paraId="656C5E87" w14:textId="57DC758C" w:rsidR="003D70B1" w:rsidRPr="00F87B09" w:rsidRDefault="003D70B1" w:rsidP="00085EC8">
      <w:pPr>
        <w:pStyle w:val="Akapitzlist"/>
        <w:numPr>
          <w:ilvl w:val="0"/>
          <w:numId w:val="35"/>
        </w:numPr>
        <w:spacing w:line="360" w:lineRule="auto"/>
        <w:jc w:val="both"/>
        <w:rPr>
          <w:rFonts w:ascii="Arial" w:hAnsi="Arial" w:cs="Arial"/>
          <w:sz w:val="22"/>
          <w:szCs w:val="22"/>
        </w:rPr>
      </w:pPr>
      <w:r w:rsidRPr="00F87B09">
        <w:rPr>
          <w:rFonts w:ascii="Arial" w:hAnsi="Arial" w:cs="Arial"/>
          <w:sz w:val="22"/>
          <w:szCs w:val="22"/>
        </w:rPr>
        <w:t xml:space="preserve">stosowanie, wyświetlanie, przekazywanie i przechowywanie Utworu w całości lub jakiejkolwiek części lub jego dowolnego elementu, w tym za pośrednictwem wszelkiego rodzaju komputerów, urządzeń, nośników i serwerów sieci komputerowych na </w:t>
      </w:r>
      <w:r w:rsidRPr="00F87B09">
        <w:rPr>
          <w:rFonts w:ascii="Arial" w:hAnsi="Arial" w:cs="Arial"/>
          <w:sz w:val="22"/>
          <w:szCs w:val="22"/>
        </w:rPr>
        <w:lastRenderedPageBreak/>
        <w:t>nieograniczonej ilości stanowisk, w tym komputerowych i wszelkich serwerach, w tym ogólnie dostępnych w rodzaju Internet, niezależnie od formatu, standardu, systemu, a także udostępnianie Utworu lub jego części lub jego dowolnego elementu w Internecie;</w:t>
      </w:r>
    </w:p>
    <w:p w14:paraId="09733DA8" w14:textId="1A9486B9" w:rsidR="003D70B1" w:rsidRPr="00085EC8" w:rsidRDefault="003D70B1" w:rsidP="00085EC8">
      <w:pPr>
        <w:pStyle w:val="Akapitzlist"/>
        <w:numPr>
          <w:ilvl w:val="0"/>
          <w:numId w:val="35"/>
        </w:numPr>
        <w:spacing w:line="360" w:lineRule="auto"/>
        <w:jc w:val="both"/>
        <w:rPr>
          <w:rFonts w:ascii="Arial" w:hAnsi="Arial" w:cs="Arial"/>
          <w:sz w:val="22"/>
          <w:szCs w:val="22"/>
        </w:rPr>
      </w:pPr>
      <w:r w:rsidRPr="00F87B09">
        <w:rPr>
          <w:rFonts w:ascii="Arial" w:hAnsi="Arial" w:cs="Arial"/>
          <w:sz w:val="22"/>
          <w:szCs w:val="22"/>
        </w:rPr>
        <w:t>tłumaczenie, przystosowywanie, wszelkiego rodzaju zmiany, uzupełnienia, adaptacje, modyfikacje układu, formy, treści, elementów i funkcji Utworu jako całości lub jego dowolnej części lub dowolnego elementu w jakimkolwiek celu, w tym w szczególności, ale nie tylko, w</w:t>
      </w:r>
      <w:r w:rsidR="00085EC8">
        <w:rPr>
          <w:rFonts w:ascii="Arial" w:hAnsi="Arial" w:cs="Arial"/>
          <w:sz w:val="22"/>
          <w:szCs w:val="22"/>
        </w:rPr>
        <w:t> </w:t>
      </w:r>
      <w:r w:rsidRPr="00F87B09">
        <w:rPr>
          <w:rFonts w:ascii="Arial" w:hAnsi="Arial" w:cs="Arial"/>
          <w:sz w:val="22"/>
          <w:szCs w:val="22"/>
        </w:rPr>
        <w:t>celu jego przystosowania do potrzeb Zamawiającego, poprawiania i usuwania błędów Utworu lub jego dowolnej części lub dowolnego elementu, testowania Utworu lub jego dowolnej części lub dowolnego elementu pod kątem zakażenia wirusami i usuwania tych wirusów, zmiany parametrów Utworu lub jego dowolnej części lub dowolnego elementu wywołane zmianą standardów lub wymogów prawnych dostosowania programu lub jego dowolnej części lub dowolnego elementu do wymogów sprzętu komputerowego i</w:t>
      </w:r>
      <w:r w:rsidR="00085EC8">
        <w:rPr>
          <w:rFonts w:ascii="Arial" w:hAnsi="Arial" w:cs="Arial"/>
          <w:sz w:val="22"/>
          <w:szCs w:val="22"/>
        </w:rPr>
        <w:t> </w:t>
      </w:r>
      <w:r w:rsidRPr="00F87B09">
        <w:rPr>
          <w:rFonts w:ascii="Arial" w:hAnsi="Arial" w:cs="Arial"/>
          <w:sz w:val="22"/>
          <w:szCs w:val="22"/>
        </w:rPr>
        <w:t xml:space="preserve">zintegrowania </w:t>
      </w:r>
      <w:r w:rsidRPr="00085EC8">
        <w:rPr>
          <w:rFonts w:ascii="Arial" w:hAnsi="Arial" w:cs="Arial"/>
          <w:sz w:val="22"/>
          <w:szCs w:val="22"/>
        </w:rPr>
        <w:t>Utworu lub jego dowolnej części lub dowolnego elementu z innymi programami komputerowymi;</w:t>
      </w:r>
    </w:p>
    <w:p w14:paraId="25111CFE" w14:textId="7B083F66" w:rsidR="003D70B1" w:rsidRPr="00085EC8" w:rsidRDefault="003D70B1" w:rsidP="00085EC8">
      <w:pPr>
        <w:pStyle w:val="Akapitzlist"/>
        <w:numPr>
          <w:ilvl w:val="0"/>
          <w:numId w:val="35"/>
        </w:numPr>
        <w:spacing w:line="360" w:lineRule="auto"/>
        <w:jc w:val="both"/>
        <w:rPr>
          <w:rFonts w:ascii="Arial" w:hAnsi="Arial" w:cs="Arial"/>
          <w:sz w:val="22"/>
          <w:szCs w:val="22"/>
        </w:rPr>
      </w:pPr>
      <w:r w:rsidRPr="00085EC8">
        <w:rPr>
          <w:rFonts w:ascii="Arial" w:hAnsi="Arial" w:cs="Arial"/>
          <w:sz w:val="22"/>
          <w:szCs w:val="22"/>
        </w:rPr>
        <w:t>korzystanie z wszelkich kopii Utworu lub jego dowolnych części lub jego dowolnego elementu, w tym kopi zapasowych i archiwalnych równocześnie z programem;</w:t>
      </w:r>
    </w:p>
    <w:p w14:paraId="1C91F047" w14:textId="266D1AA9" w:rsidR="003D70B1" w:rsidRPr="00085EC8" w:rsidRDefault="003D70B1" w:rsidP="00085EC8">
      <w:pPr>
        <w:pStyle w:val="Akapitzlist"/>
        <w:numPr>
          <w:ilvl w:val="0"/>
          <w:numId w:val="35"/>
        </w:numPr>
        <w:spacing w:line="360" w:lineRule="auto"/>
        <w:jc w:val="both"/>
        <w:rPr>
          <w:rFonts w:ascii="Arial" w:hAnsi="Arial" w:cs="Arial"/>
          <w:sz w:val="22"/>
          <w:szCs w:val="22"/>
        </w:rPr>
      </w:pPr>
      <w:r w:rsidRPr="00085EC8">
        <w:rPr>
          <w:rFonts w:ascii="Arial" w:hAnsi="Arial" w:cs="Arial"/>
          <w:sz w:val="22"/>
          <w:szCs w:val="22"/>
        </w:rPr>
        <w:t>obserwowanie, badanie, testowanie funkcjonowania Utworu lub jego dowolnej części lub dowolnego elementu, w tym pod kątem zakażenia wirusami, usuwanie wirusów;</w:t>
      </w:r>
    </w:p>
    <w:p w14:paraId="25BB8985" w14:textId="21E0FD3F" w:rsidR="003D70B1" w:rsidRPr="00085EC8" w:rsidRDefault="003D70B1" w:rsidP="00085EC8">
      <w:pPr>
        <w:pStyle w:val="Akapitzlist"/>
        <w:numPr>
          <w:ilvl w:val="0"/>
          <w:numId w:val="35"/>
        </w:numPr>
        <w:spacing w:line="360" w:lineRule="auto"/>
        <w:jc w:val="both"/>
        <w:rPr>
          <w:rFonts w:ascii="Arial" w:hAnsi="Arial" w:cs="Arial"/>
          <w:sz w:val="22"/>
          <w:szCs w:val="22"/>
        </w:rPr>
      </w:pPr>
      <w:r w:rsidRPr="00085EC8">
        <w:rPr>
          <w:rFonts w:ascii="Arial" w:hAnsi="Arial" w:cs="Arial"/>
          <w:sz w:val="22"/>
          <w:szCs w:val="22"/>
        </w:rPr>
        <w:t>wprowadzanie do obrotu, w tym poprzez sieć Internet, użyczanie lub najem oryginału lub egzemplarzy Utworu lub jego dowolnej części lub dowolnego elementu</w:t>
      </w:r>
    </w:p>
    <w:p w14:paraId="26976FDC" w14:textId="4F012A0B" w:rsidR="003D70B1" w:rsidRPr="00085EC8" w:rsidRDefault="003D70B1" w:rsidP="00085EC8">
      <w:pPr>
        <w:pStyle w:val="Akapitzlist"/>
        <w:numPr>
          <w:ilvl w:val="0"/>
          <w:numId w:val="35"/>
        </w:numPr>
        <w:spacing w:line="360" w:lineRule="auto"/>
        <w:jc w:val="both"/>
        <w:rPr>
          <w:rFonts w:ascii="Arial" w:hAnsi="Arial" w:cs="Arial"/>
          <w:sz w:val="22"/>
          <w:szCs w:val="22"/>
        </w:rPr>
      </w:pPr>
      <w:r w:rsidRPr="00085EC8">
        <w:rPr>
          <w:rFonts w:ascii="Arial" w:hAnsi="Arial" w:cs="Arial"/>
          <w:sz w:val="22"/>
          <w:szCs w:val="22"/>
        </w:rPr>
        <w:t>publiczne wykonanie, wystawienie, wyświetlenie, odtworzenie oraz nadawanie i</w:t>
      </w:r>
      <w:r w:rsidR="00085EC8">
        <w:rPr>
          <w:rFonts w:ascii="Arial" w:hAnsi="Arial" w:cs="Arial"/>
          <w:sz w:val="22"/>
          <w:szCs w:val="22"/>
        </w:rPr>
        <w:t> </w:t>
      </w:r>
      <w:r w:rsidRPr="00085EC8">
        <w:rPr>
          <w:rFonts w:ascii="Arial" w:hAnsi="Arial" w:cs="Arial"/>
          <w:sz w:val="22"/>
          <w:szCs w:val="22"/>
        </w:rPr>
        <w:t>reemitowanie Utworu lub jego dowolnej części lub dowolnego elementu;</w:t>
      </w:r>
    </w:p>
    <w:p w14:paraId="1AAB1BC6" w14:textId="7AB6C2BB" w:rsidR="003D70B1" w:rsidRPr="00085EC8" w:rsidRDefault="003D70B1" w:rsidP="00085EC8">
      <w:pPr>
        <w:pStyle w:val="Akapitzlist"/>
        <w:numPr>
          <w:ilvl w:val="0"/>
          <w:numId w:val="35"/>
        </w:numPr>
        <w:spacing w:line="360" w:lineRule="auto"/>
        <w:jc w:val="both"/>
        <w:rPr>
          <w:rFonts w:ascii="Arial" w:hAnsi="Arial" w:cs="Arial"/>
          <w:sz w:val="22"/>
          <w:szCs w:val="22"/>
        </w:rPr>
      </w:pPr>
      <w:r w:rsidRPr="00085EC8">
        <w:rPr>
          <w:rFonts w:ascii="Arial" w:hAnsi="Arial" w:cs="Arial"/>
          <w:sz w:val="22"/>
          <w:szCs w:val="22"/>
        </w:rPr>
        <w:t>publiczne rozpowszechnianie Utworu lub jego dowolnej części lub dowolnego elementu w</w:t>
      </w:r>
      <w:r w:rsidR="00085EC8">
        <w:rPr>
          <w:rFonts w:ascii="Arial" w:hAnsi="Arial" w:cs="Arial"/>
          <w:sz w:val="22"/>
          <w:szCs w:val="22"/>
        </w:rPr>
        <w:t> </w:t>
      </w:r>
      <w:r w:rsidRPr="00085EC8">
        <w:rPr>
          <w:rFonts w:ascii="Arial" w:hAnsi="Arial" w:cs="Arial"/>
          <w:sz w:val="22"/>
          <w:szCs w:val="22"/>
        </w:rPr>
        <w:t>taki sposób, aby każdy mógł mieć do nich dostęp w miejscu i czasie przez siebie wybranym, w tym w sieci Internet i sieciach zamkniętych, a także na żądanie;</w:t>
      </w:r>
    </w:p>
    <w:p w14:paraId="31552E08" w14:textId="50597EDD" w:rsidR="003D70B1" w:rsidRPr="00085EC8" w:rsidRDefault="003D70B1" w:rsidP="00085EC8">
      <w:pPr>
        <w:pStyle w:val="Akapitzlist"/>
        <w:numPr>
          <w:ilvl w:val="0"/>
          <w:numId w:val="35"/>
        </w:numPr>
        <w:spacing w:line="360" w:lineRule="auto"/>
        <w:jc w:val="both"/>
        <w:rPr>
          <w:rFonts w:ascii="Arial" w:hAnsi="Arial" w:cs="Arial"/>
          <w:sz w:val="22"/>
          <w:szCs w:val="22"/>
        </w:rPr>
      </w:pPr>
      <w:r w:rsidRPr="00085EC8">
        <w:rPr>
          <w:rFonts w:ascii="Arial" w:hAnsi="Arial" w:cs="Arial"/>
          <w:sz w:val="22"/>
          <w:szCs w:val="22"/>
        </w:rPr>
        <w:t>zwielokrotnianie kodu źródłowego Utworu lub jego dowolnej części lub dowolnego elementu, tłumaczenie ich formy (w tym dekompilacja) jakimkolwiek środkami i w jakiejkolwiek formie, włączając w to prawo do trwałego lub czasowego zwielokrotniania kodu w całości lub dowolnej części lub dowolnym elemencie jakimikolwiek środkami i w jakiejkolwiek formie, a</w:t>
      </w:r>
      <w:r w:rsidR="00085EC8">
        <w:rPr>
          <w:rFonts w:ascii="Arial" w:hAnsi="Arial" w:cs="Arial"/>
          <w:sz w:val="22"/>
          <w:szCs w:val="22"/>
        </w:rPr>
        <w:t> </w:t>
      </w:r>
      <w:r w:rsidRPr="00085EC8">
        <w:rPr>
          <w:rFonts w:ascii="Arial" w:hAnsi="Arial" w:cs="Arial"/>
          <w:sz w:val="22"/>
          <w:szCs w:val="22"/>
        </w:rPr>
        <w:t>także opracowanie, tłumaczenie, przystosowywanie lub jakiekolwiek inne zmiany, uzupełnienia, modyfikacje, adaptacje bez ograniczenia warunków dopuszczalności tych czynności, w szczególności, ale nie wyłącznie, w celu wykorzystania dla celów współdziałania z programami komputerowymi lub rozwijania, wytwarzania lub wprowadzania do obrotu, użyczania, najmu lub innych form korzystania z Utworu, jego dowolnej części lub dowolnego elementu lub programu o podobnej lub zbliżonej formie;</w:t>
      </w:r>
    </w:p>
    <w:p w14:paraId="2BD3BE1A" w14:textId="77777777" w:rsidR="003D70B1" w:rsidRPr="00085EC8" w:rsidRDefault="003D70B1" w:rsidP="00085EC8">
      <w:pPr>
        <w:spacing w:line="360" w:lineRule="auto"/>
        <w:ind w:left="644" w:hanging="284"/>
        <w:jc w:val="both"/>
        <w:rPr>
          <w:rFonts w:ascii="Arial" w:hAnsi="Arial" w:cs="Arial"/>
          <w:sz w:val="22"/>
          <w:szCs w:val="22"/>
        </w:rPr>
      </w:pPr>
      <w:r w:rsidRPr="00085EC8">
        <w:rPr>
          <w:rFonts w:ascii="Arial" w:hAnsi="Arial" w:cs="Arial"/>
          <w:sz w:val="22"/>
          <w:szCs w:val="22"/>
        </w:rPr>
        <w:t>k) prawo do wykorzystania Utworu lub jego części lub jego dowolnych elementów dla celów marketingowych lub promocji, w tym reklamy, sponsoring, promocji sprzedaży;</w:t>
      </w:r>
    </w:p>
    <w:p w14:paraId="7530B313" w14:textId="1464B2BD" w:rsidR="003D70B1" w:rsidRPr="00085EC8" w:rsidRDefault="003D70B1" w:rsidP="00085EC8">
      <w:pPr>
        <w:spacing w:line="360" w:lineRule="auto"/>
        <w:ind w:left="644" w:hanging="284"/>
        <w:jc w:val="both"/>
        <w:rPr>
          <w:rFonts w:ascii="Arial" w:hAnsi="Arial" w:cs="Arial"/>
          <w:sz w:val="22"/>
          <w:szCs w:val="22"/>
        </w:rPr>
      </w:pPr>
      <w:r w:rsidRPr="00085EC8">
        <w:rPr>
          <w:rFonts w:ascii="Arial" w:hAnsi="Arial" w:cs="Arial"/>
          <w:sz w:val="22"/>
          <w:szCs w:val="22"/>
        </w:rPr>
        <w:lastRenderedPageBreak/>
        <w:t>l) korzystania z produktów powstałych w wyniku eksploatacji Utworu lub jego dowolnej części lub jego dowolnego elementu, w szczególności danych, baz danych, raportów, zestawień oraz innych dokumentów kreowanych w ramach tej eksploatacji oraz modyfikowania tych produktów i dalszego z nich korzystania, w tym zwielokrotniania, publikowania i</w:t>
      </w:r>
      <w:r w:rsidR="00085EC8">
        <w:rPr>
          <w:rFonts w:ascii="Arial" w:hAnsi="Arial" w:cs="Arial"/>
          <w:sz w:val="22"/>
          <w:szCs w:val="22"/>
        </w:rPr>
        <w:t> </w:t>
      </w:r>
      <w:r w:rsidRPr="00085EC8">
        <w:rPr>
          <w:rFonts w:ascii="Arial" w:hAnsi="Arial" w:cs="Arial"/>
          <w:sz w:val="22"/>
          <w:szCs w:val="22"/>
        </w:rPr>
        <w:t>rozpowszechniania w każdej istniejącej formie w całości lub części bez ograniczeń;</w:t>
      </w:r>
    </w:p>
    <w:p w14:paraId="6852D29E" w14:textId="7629B6F4" w:rsidR="003D70B1" w:rsidRPr="00085EC8" w:rsidRDefault="003D70B1" w:rsidP="00085EC8">
      <w:pPr>
        <w:spacing w:line="360" w:lineRule="auto"/>
        <w:ind w:left="644" w:hanging="284"/>
        <w:jc w:val="both"/>
        <w:rPr>
          <w:rFonts w:ascii="Arial" w:hAnsi="Arial" w:cs="Arial"/>
          <w:sz w:val="22"/>
          <w:szCs w:val="22"/>
        </w:rPr>
      </w:pPr>
      <w:r w:rsidRPr="00085EC8">
        <w:rPr>
          <w:rFonts w:ascii="Arial" w:hAnsi="Arial" w:cs="Arial"/>
          <w:sz w:val="22"/>
          <w:szCs w:val="22"/>
        </w:rPr>
        <w:t>m) rozwijanie lub rozbudowa Utworu lub jego dowolnej części lub dowolnego elementu i</w:t>
      </w:r>
      <w:r w:rsidR="00085EC8">
        <w:rPr>
          <w:rFonts w:ascii="Arial" w:hAnsi="Arial" w:cs="Arial"/>
          <w:sz w:val="22"/>
          <w:szCs w:val="22"/>
        </w:rPr>
        <w:t> </w:t>
      </w:r>
      <w:r w:rsidRPr="00085EC8">
        <w:rPr>
          <w:rFonts w:ascii="Arial" w:hAnsi="Arial" w:cs="Arial"/>
          <w:sz w:val="22"/>
          <w:szCs w:val="22"/>
        </w:rPr>
        <w:t>korzystanie z rezultatów tych czynności na wszystkich polach eksploatacji znanych w dniu zawarcia umowy, w tym w szczególności określonych w lit. a) – l);</w:t>
      </w:r>
    </w:p>
    <w:p w14:paraId="4C66D4D5" w14:textId="395C949E" w:rsidR="003D70B1" w:rsidRPr="00085EC8" w:rsidRDefault="003D70B1" w:rsidP="00085EC8">
      <w:pPr>
        <w:spacing w:line="360" w:lineRule="auto"/>
        <w:ind w:left="644" w:hanging="284"/>
        <w:jc w:val="both"/>
        <w:rPr>
          <w:rFonts w:ascii="Arial" w:hAnsi="Arial" w:cs="Arial"/>
          <w:sz w:val="22"/>
          <w:szCs w:val="22"/>
        </w:rPr>
      </w:pPr>
      <w:r w:rsidRPr="00085EC8">
        <w:rPr>
          <w:rFonts w:ascii="Arial" w:hAnsi="Arial" w:cs="Arial"/>
          <w:sz w:val="22"/>
          <w:szCs w:val="22"/>
        </w:rPr>
        <w:t>n) opracowywanie Utworu lub jego dowolnej części lub dowolnego elementu, w tym jego nowych wersji oraz wszelkiego rodzaju zmiany, adaptacje, modyfikacje programu lub jego dowolnej części lub dowolnego elementu oraz korzystanie i rozporządzanie takimi opracowaniami, zmianami, adaptacjami, modyfikacjami programu lub jego dowolnych części lub dowolnych elementów na wszelkich polach eksploatacji znanych w dniu zawarcia Umowy, w tym w</w:t>
      </w:r>
      <w:r w:rsidR="00085EC8">
        <w:rPr>
          <w:rFonts w:ascii="Arial" w:hAnsi="Arial" w:cs="Arial"/>
          <w:sz w:val="22"/>
          <w:szCs w:val="22"/>
        </w:rPr>
        <w:t> </w:t>
      </w:r>
      <w:r w:rsidRPr="00085EC8">
        <w:rPr>
          <w:rFonts w:ascii="Arial" w:hAnsi="Arial" w:cs="Arial"/>
          <w:sz w:val="22"/>
          <w:szCs w:val="22"/>
        </w:rPr>
        <w:t>szczególności określonych w lit. a) – m).</w:t>
      </w:r>
    </w:p>
    <w:p w14:paraId="1FFFDCA0" w14:textId="77777777" w:rsidR="003D70B1" w:rsidRPr="00085EC8" w:rsidRDefault="003D70B1" w:rsidP="00085EC8">
      <w:pPr>
        <w:pStyle w:val="Tekstpodstawowywcity"/>
        <w:numPr>
          <w:ilvl w:val="0"/>
          <w:numId w:val="33"/>
        </w:numPr>
        <w:tabs>
          <w:tab w:val="clear" w:pos="360"/>
        </w:tabs>
        <w:suppressAutoHyphens w:val="0"/>
        <w:spacing w:line="360" w:lineRule="auto"/>
        <w:ind w:left="-142" w:hanging="284"/>
        <w:jc w:val="both"/>
        <w:rPr>
          <w:rFonts w:ascii="Arial" w:hAnsi="Arial" w:cs="Arial"/>
          <w:sz w:val="22"/>
          <w:szCs w:val="22"/>
        </w:rPr>
      </w:pPr>
      <w:r w:rsidRPr="00085EC8">
        <w:rPr>
          <w:rFonts w:ascii="Arial" w:hAnsi="Arial" w:cs="Arial"/>
          <w:sz w:val="22"/>
          <w:szCs w:val="22"/>
        </w:rPr>
        <w:t>Przeniesienie na Zamawiającego autorskich praw majątkowych do Utworu, powoduje przejście własności nośników i egzemplarzy Utworu, na których Utwór ten został utrwalony.</w:t>
      </w:r>
    </w:p>
    <w:p w14:paraId="35BFB985" w14:textId="77777777" w:rsidR="003D70B1" w:rsidRPr="00085EC8" w:rsidRDefault="003D70B1" w:rsidP="00085EC8">
      <w:pPr>
        <w:pStyle w:val="Tekstpodstawowywcity"/>
        <w:numPr>
          <w:ilvl w:val="0"/>
          <w:numId w:val="33"/>
        </w:numPr>
        <w:tabs>
          <w:tab w:val="clear" w:pos="360"/>
        </w:tabs>
        <w:suppressAutoHyphens w:val="0"/>
        <w:spacing w:line="360" w:lineRule="auto"/>
        <w:ind w:left="-142" w:hanging="284"/>
        <w:jc w:val="both"/>
        <w:rPr>
          <w:rFonts w:ascii="Arial" w:hAnsi="Arial" w:cs="Arial"/>
          <w:sz w:val="22"/>
          <w:szCs w:val="22"/>
        </w:rPr>
      </w:pPr>
      <w:r w:rsidRPr="00085EC8">
        <w:rPr>
          <w:rFonts w:ascii="Arial" w:hAnsi="Arial" w:cs="Arial"/>
          <w:sz w:val="22"/>
          <w:szCs w:val="22"/>
        </w:rPr>
        <w:t xml:space="preserve">Wykonawca zobowiązuje się, że na dzień przekazania Utworu, uzyska zapewnienie twórców Utworu, że twórcy ci nie będą wykonywali w stosunku do Zamawiającego ani jego następców prawnych swoich autorskich praw osobistych do tego Utworu. Wykonawca zobowiązuje się i gwarantuje, że na dzień przekazania Utworu uzyska upoważnienie twórców do wykonywania w ich imieniu autorskich praw osobistych oraz do wyrażania zgody na wykonywanie autorskich praw zależnych z prawem przenoszenia tego prawa na osoby trzecie. </w:t>
      </w:r>
    </w:p>
    <w:p w14:paraId="173D0387" w14:textId="77777777" w:rsidR="003D70B1" w:rsidRPr="00085EC8" w:rsidRDefault="003D70B1" w:rsidP="00085EC8">
      <w:pPr>
        <w:pStyle w:val="Tekstpodstawowywcity"/>
        <w:numPr>
          <w:ilvl w:val="0"/>
          <w:numId w:val="33"/>
        </w:numPr>
        <w:tabs>
          <w:tab w:val="clear" w:pos="360"/>
        </w:tabs>
        <w:suppressAutoHyphens w:val="0"/>
        <w:spacing w:line="360" w:lineRule="auto"/>
        <w:ind w:left="-142" w:hanging="284"/>
        <w:jc w:val="both"/>
        <w:rPr>
          <w:rFonts w:ascii="Arial" w:hAnsi="Arial" w:cs="Arial"/>
          <w:sz w:val="22"/>
          <w:szCs w:val="22"/>
        </w:rPr>
      </w:pPr>
      <w:r w:rsidRPr="00085EC8">
        <w:rPr>
          <w:rFonts w:ascii="Arial" w:hAnsi="Arial" w:cs="Arial"/>
          <w:sz w:val="22"/>
          <w:szCs w:val="22"/>
        </w:rPr>
        <w:t>Wykonawca upoważnia Zamawiającego do wykonywania w jego imieniu autorskich praw osobistych do Utworu.</w:t>
      </w:r>
    </w:p>
    <w:p w14:paraId="1ABD0E37" w14:textId="77777777" w:rsidR="003D70B1" w:rsidRPr="00085EC8" w:rsidRDefault="003D70B1" w:rsidP="00085EC8">
      <w:pPr>
        <w:pStyle w:val="Tekstpodstawowywcity"/>
        <w:numPr>
          <w:ilvl w:val="0"/>
          <w:numId w:val="33"/>
        </w:numPr>
        <w:tabs>
          <w:tab w:val="clear" w:pos="360"/>
        </w:tabs>
        <w:suppressAutoHyphens w:val="0"/>
        <w:spacing w:line="360" w:lineRule="auto"/>
        <w:ind w:left="-142" w:hanging="284"/>
        <w:jc w:val="both"/>
        <w:rPr>
          <w:rFonts w:ascii="Arial" w:hAnsi="Arial" w:cs="Arial"/>
          <w:sz w:val="22"/>
          <w:szCs w:val="22"/>
        </w:rPr>
      </w:pPr>
      <w:r w:rsidRPr="00085EC8">
        <w:rPr>
          <w:rFonts w:ascii="Arial" w:hAnsi="Arial" w:cs="Arial"/>
          <w:sz w:val="22"/>
          <w:szCs w:val="22"/>
        </w:rPr>
        <w:t>Wykonawca przenosi na Zamawiającego wyłączne prawo zezwalania na wykonywanie zależnego prawa autorskiego do Utworu.</w:t>
      </w:r>
    </w:p>
    <w:p w14:paraId="61D701FC" w14:textId="77777777" w:rsidR="003D70B1" w:rsidRPr="00085EC8" w:rsidRDefault="003D70B1" w:rsidP="00085EC8">
      <w:pPr>
        <w:pStyle w:val="Tekstpodstawowywcity"/>
        <w:numPr>
          <w:ilvl w:val="0"/>
          <w:numId w:val="33"/>
        </w:numPr>
        <w:tabs>
          <w:tab w:val="clear" w:pos="360"/>
        </w:tabs>
        <w:suppressAutoHyphens w:val="0"/>
        <w:spacing w:line="360" w:lineRule="auto"/>
        <w:ind w:left="-142" w:hanging="284"/>
        <w:jc w:val="both"/>
        <w:rPr>
          <w:rFonts w:ascii="Arial" w:hAnsi="Arial" w:cs="Arial"/>
          <w:sz w:val="22"/>
          <w:szCs w:val="22"/>
        </w:rPr>
      </w:pPr>
      <w:r w:rsidRPr="00085EC8">
        <w:rPr>
          <w:rFonts w:ascii="Arial" w:hAnsi="Arial" w:cs="Arial"/>
          <w:sz w:val="22"/>
          <w:szCs w:val="22"/>
        </w:rPr>
        <w:t>Zamawiający uprawniony jest do dokonywania tłumaczeń i adaptacji Utworu oraz wykorzystywania opracowań Utworu.</w:t>
      </w:r>
    </w:p>
    <w:p w14:paraId="10740E9F" w14:textId="36E65A20" w:rsidR="003D70B1" w:rsidRPr="00085EC8" w:rsidRDefault="003D70B1" w:rsidP="00085EC8">
      <w:pPr>
        <w:pStyle w:val="Tekstpodstawowywcity"/>
        <w:numPr>
          <w:ilvl w:val="0"/>
          <w:numId w:val="33"/>
        </w:numPr>
        <w:tabs>
          <w:tab w:val="clear" w:pos="360"/>
        </w:tabs>
        <w:suppressAutoHyphens w:val="0"/>
        <w:spacing w:line="360" w:lineRule="auto"/>
        <w:ind w:left="-142" w:hanging="284"/>
        <w:jc w:val="both"/>
        <w:rPr>
          <w:rFonts w:ascii="Arial" w:hAnsi="Arial" w:cs="Arial"/>
          <w:sz w:val="22"/>
          <w:szCs w:val="22"/>
        </w:rPr>
      </w:pPr>
      <w:r w:rsidRPr="00085EC8">
        <w:rPr>
          <w:rFonts w:ascii="Arial" w:hAnsi="Arial" w:cs="Arial"/>
          <w:sz w:val="22"/>
          <w:szCs w:val="22"/>
        </w:rPr>
        <w:t>Odstąpienie przez Zamawiającego od Umowy w trybie określonym przepisami Kodeksu cywilnego, albo w trybie przewidzianym w § 1</w:t>
      </w:r>
      <w:r w:rsidR="00AE015C" w:rsidRPr="00085EC8">
        <w:rPr>
          <w:rFonts w:ascii="Arial" w:hAnsi="Arial" w:cs="Arial"/>
          <w:sz w:val="22"/>
          <w:szCs w:val="22"/>
        </w:rPr>
        <w:t>4</w:t>
      </w:r>
      <w:r w:rsidRPr="00085EC8">
        <w:rPr>
          <w:rFonts w:ascii="Arial" w:hAnsi="Arial" w:cs="Arial"/>
          <w:sz w:val="22"/>
          <w:szCs w:val="22"/>
        </w:rPr>
        <w:t xml:space="preserve"> ust. 2 Umowy lub jej rozwiązanie w trybie § 1</w:t>
      </w:r>
      <w:r w:rsidR="00AE015C" w:rsidRPr="00085EC8">
        <w:rPr>
          <w:rFonts w:ascii="Arial" w:hAnsi="Arial" w:cs="Arial"/>
          <w:sz w:val="22"/>
          <w:szCs w:val="22"/>
        </w:rPr>
        <w:t>5</w:t>
      </w:r>
      <w:r w:rsidRPr="00085EC8">
        <w:rPr>
          <w:rFonts w:ascii="Arial" w:hAnsi="Arial" w:cs="Arial"/>
          <w:sz w:val="22"/>
          <w:szCs w:val="22"/>
        </w:rPr>
        <w:t xml:space="preserve"> Umowy, nie będzie miało wpływu na skuteczność nabycia przez Zamawiającego praw, o których mowa w ustępach powyższych.</w:t>
      </w:r>
    </w:p>
    <w:p w14:paraId="4F6196B8" w14:textId="2FBE537B" w:rsidR="003D70B1" w:rsidRPr="00085EC8" w:rsidRDefault="003D70B1" w:rsidP="00085EC8">
      <w:pPr>
        <w:pStyle w:val="Tekstpodstawowywcity"/>
        <w:numPr>
          <w:ilvl w:val="0"/>
          <w:numId w:val="33"/>
        </w:numPr>
        <w:tabs>
          <w:tab w:val="clear" w:pos="360"/>
        </w:tabs>
        <w:suppressAutoHyphens w:val="0"/>
        <w:spacing w:line="360" w:lineRule="auto"/>
        <w:ind w:left="-142" w:hanging="284"/>
        <w:jc w:val="both"/>
        <w:rPr>
          <w:rFonts w:ascii="Arial" w:hAnsi="Arial" w:cs="Arial"/>
          <w:sz w:val="22"/>
          <w:szCs w:val="22"/>
        </w:rPr>
      </w:pPr>
      <w:r w:rsidRPr="00085EC8">
        <w:rPr>
          <w:rFonts w:ascii="Arial" w:hAnsi="Arial" w:cs="Arial"/>
          <w:sz w:val="22"/>
          <w:szCs w:val="22"/>
        </w:rPr>
        <w:t>Zawierając Umowę Wykonawca oświadcza i gwarantuje Zamawiającemu na zasadzie ryzyka, że z</w:t>
      </w:r>
      <w:r w:rsidR="00085EC8">
        <w:rPr>
          <w:rFonts w:ascii="Arial" w:hAnsi="Arial" w:cs="Arial"/>
          <w:sz w:val="22"/>
          <w:szCs w:val="22"/>
        </w:rPr>
        <w:t> </w:t>
      </w:r>
      <w:r w:rsidRPr="00085EC8">
        <w:rPr>
          <w:rFonts w:ascii="Arial" w:hAnsi="Arial" w:cs="Arial"/>
          <w:sz w:val="22"/>
          <w:szCs w:val="22"/>
        </w:rPr>
        <w:t>chwilą przekazania Utworu:</w:t>
      </w:r>
    </w:p>
    <w:p w14:paraId="6DDFEA15" w14:textId="77777777" w:rsidR="003D70B1" w:rsidRPr="00085EC8" w:rsidRDefault="003D70B1" w:rsidP="00085EC8">
      <w:pPr>
        <w:pStyle w:val="Akapitzlist"/>
        <w:numPr>
          <w:ilvl w:val="0"/>
          <w:numId w:val="36"/>
        </w:numPr>
        <w:spacing w:after="160" w:line="360" w:lineRule="auto"/>
        <w:jc w:val="both"/>
        <w:rPr>
          <w:rFonts w:ascii="Arial" w:hAnsi="Arial" w:cs="Arial"/>
          <w:sz w:val="22"/>
          <w:szCs w:val="22"/>
        </w:rPr>
      </w:pPr>
      <w:r w:rsidRPr="00085EC8">
        <w:rPr>
          <w:rFonts w:ascii="Arial" w:hAnsi="Arial" w:cs="Arial"/>
          <w:sz w:val="22"/>
          <w:szCs w:val="22"/>
        </w:rPr>
        <w:t>będą mu przysługiwały wyłączne i pełne autorskie prawa majątkowe do Utworu,</w:t>
      </w:r>
    </w:p>
    <w:p w14:paraId="42240E48" w14:textId="77777777" w:rsidR="003D70B1" w:rsidRPr="00085EC8" w:rsidRDefault="003D70B1" w:rsidP="00085EC8">
      <w:pPr>
        <w:pStyle w:val="Akapitzlist"/>
        <w:numPr>
          <w:ilvl w:val="0"/>
          <w:numId w:val="36"/>
        </w:numPr>
        <w:spacing w:after="160" w:line="360" w:lineRule="auto"/>
        <w:jc w:val="both"/>
        <w:rPr>
          <w:rFonts w:ascii="Arial" w:hAnsi="Arial" w:cs="Arial"/>
          <w:sz w:val="22"/>
          <w:szCs w:val="22"/>
        </w:rPr>
      </w:pPr>
      <w:r w:rsidRPr="00085EC8">
        <w:rPr>
          <w:rFonts w:ascii="Arial" w:hAnsi="Arial" w:cs="Arial"/>
          <w:sz w:val="22"/>
          <w:szCs w:val="22"/>
        </w:rPr>
        <w:t>będzie wyłącznie uprawniony do rozporządzania autorskimi prawami majątkowymi do Utworu,</w:t>
      </w:r>
    </w:p>
    <w:p w14:paraId="7C44B44C" w14:textId="77777777" w:rsidR="003D70B1" w:rsidRPr="00085EC8" w:rsidRDefault="003D70B1" w:rsidP="00085EC8">
      <w:pPr>
        <w:pStyle w:val="Akapitzlist"/>
        <w:numPr>
          <w:ilvl w:val="0"/>
          <w:numId w:val="36"/>
        </w:numPr>
        <w:spacing w:after="160" w:line="360" w:lineRule="auto"/>
        <w:jc w:val="both"/>
        <w:rPr>
          <w:rFonts w:ascii="Arial" w:hAnsi="Arial" w:cs="Arial"/>
          <w:sz w:val="22"/>
          <w:szCs w:val="22"/>
        </w:rPr>
      </w:pPr>
      <w:r w:rsidRPr="00085EC8">
        <w:rPr>
          <w:rFonts w:ascii="Arial" w:hAnsi="Arial" w:cs="Arial"/>
          <w:sz w:val="22"/>
          <w:szCs w:val="22"/>
        </w:rPr>
        <w:lastRenderedPageBreak/>
        <w:t>będzie wyłącznie uprawniony do wykonywania autorskich praw osobistych do Utworu oraz będzie wyłącznie uprawniony do wyrażania zgody na wykonywanie autorskich praw zależnych,</w:t>
      </w:r>
    </w:p>
    <w:p w14:paraId="72C5C722" w14:textId="77777777" w:rsidR="003D70B1" w:rsidRPr="00085EC8" w:rsidRDefault="003D70B1" w:rsidP="00085EC8">
      <w:pPr>
        <w:pStyle w:val="Akapitzlist"/>
        <w:numPr>
          <w:ilvl w:val="0"/>
          <w:numId w:val="36"/>
        </w:numPr>
        <w:spacing w:after="160" w:line="360" w:lineRule="auto"/>
        <w:jc w:val="both"/>
        <w:rPr>
          <w:rFonts w:ascii="Arial" w:hAnsi="Arial" w:cs="Arial"/>
          <w:sz w:val="22"/>
          <w:szCs w:val="22"/>
        </w:rPr>
      </w:pPr>
      <w:r w:rsidRPr="00085EC8">
        <w:rPr>
          <w:rFonts w:ascii="Arial" w:hAnsi="Arial" w:cs="Arial"/>
          <w:sz w:val="22"/>
          <w:szCs w:val="22"/>
        </w:rPr>
        <w:t>Utwór nie będzie w żaden sposób naruszać praw osób trzecich lub obowiązujących przepisów prawa,</w:t>
      </w:r>
    </w:p>
    <w:p w14:paraId="2875698D" w14:textId="3395669B" w:rsidR="003D70B1" w:rsidRPr="00085EC8" w:rsidRDefault="003D70B1" w:rsidP="00085EC8">
      <w:pPr>
        <w:pStyle w:val="Akapitzlist"/>
        <w:numPr>
          <w:ilvl w:val="0"/>
          <w:numId w:val="36"/>
        </w:numPr>
        <w:spacing w:after="160" w:line="360" w:lineRule="auto"/>
        <w:jc w:val="both"/>
        <w:rPr>
          <w:rFonts w:ascii="Arial" w:hAnsi="Arial" w:cs="Arial"/>
          <w:sz w:val="22"/>
          <w:szCs w:val="22"/>
        </w:rPr>
      </w:pPr>
      <w:r w:rsidRPr="00085EC8">
        <w:rPr>
          <w:rFonts w:ascii="Arial" w:hAnsi="Arial" w:cs="Arial"/>
          <w:sz w:val="22"/>
          <w:szCs w:val="22"/>
        </w:rPr>
        <w:t>autorskie prawa majątkowe do Utworu przysługiwać mu będą samodzielnie, nie będą w żaden sposób obciążone prawami osób trzecich, a w szczególności dla eksploatacji Utworu w</w:t>
      </w:r>
      <w:r w:rsidR="00085EC8">
        <w:rPr>
          <w:rFonts w:ascii="Arial" w:hAnsi="Arial" w:cs="Arial"/>
          <w:sz w:val="22"/>
          <w:szCs w:val="22"/>
        </w:rPr>
        <w:t> </w:t>
      </w:r>
      <w:r w:rsidRPr="00085EC8">
        <w:rPr>
          <w:rFonts w:ascii="Arial" w:hAnsi="Arial" w:cs="Arial"/>
          <w:sz w:val="22"/>
          <w:szCs w:val="22"/>
        </w:rPr>
        <w:t>jakimkolwiek zakresie nie będzie wymagana odrębna zgoda osoby trzeciej.</w:t>
      </w:r>
    </w:p>
    <w:p w14:paraId="3B5F05FD" w14:textId="77777777" w:rsidR="003D70B1" w:rsidRPr="00085EC8" w:rsidRDefault="003D70B1" w:rsidP="00085EC8">
      <w:pPr>
        <w:pStyle w:val="Tekstpodstawowywcity"/>
        <w:numPr>
          <w:ilvl w:val="0"/>
          <w:numId w:val="33"/>
        </w:numPr>
        <w:tabs>
          <w:tab w:val="clear" w:pos="360"/>
        </w:tabs>
        <w:suppressAutoHyphens w:val="0"/>
        <w:spacing w:line="360" w:lineRule="auto"/>
        <w:ind w:left="-142" w:hanging="284"/>
        <w:jc w:val="both"/>
        <w:rPr>
          <w:rFonts w:ascii="Arial" w:hAnsi="Arial" w:cs="Arial"/>
          <w:sz w:val="22"/>
          <w:szCs w:val="22"/>
        </w:rPr>
      </w:pPr>
      <w:r w:rsidRPr="00085EC8">
        <w:rPr>
          <w:rFonts w:ascii="Arial" w:hAnsi="Arial" w:cs="Arial"/>
          <w:sz w:val="22"/>
          <w:szCs w:val="22"/>
        </w:rPr>
        <w:t>Wykonawca zabezpieczy i zwolni Zamawiającego od odpowiedzialności wobec osób trzecich z tytułu naruszenia przez Zamawiającego jakichkolwiek praw własności intelektualnej przysługujących osobom trzecim na skutek korzystania przez Zamawiającego z Utworu, Wykonawca zobowiązany będzie pokryć prawomocnie zasądzone koszty zastępstwa procesowego, koszty sądowe oraz zapłacić prawomocnie zasądzone odszkodowanie lub koszty polubownego załatwienia sprawy.</w:t>
      </w:r>
    </w:p>
    <w:p w14:paraId="4775847D" w14:textId="058E28BF" w:rsidR="003D70B1" w:rsidRPr="00085EC8" w:rsidRDefault="003D70B1" w:rsidP="00085EC8">
      <w:pPr>
        <w:pStyle w:val="Tekstpodstawowywcity"/>
        <w:numPr>
          <w:ilvl w:val="0"/>
          <w:numId w:val="33"/>
        </w:numPr>
        <w:tabs>
          <w:tab w:val="clear" w:pos="360"/>
        </w:tabs>
        <w:suppressAutoHyphens w:val="0"/>
        <w:spacing w:line="360" w:lineRule="auto"/>
        <w:ind w:left="-142" w:hanging="284"/>
        <w:jc w:val="both"/>
        <w:rPr>
          <w:rFonts w:ascii="Arial" w:hAnsi="Arial" w:cs="Arial"/>
          <w:sz w:val="22"/>
          <w:szCs w:val="22"/>
        </w:rPr>
      </w:pPr>
      <w:r w:rsidRPr="00085EC8">
        <w:rPr>
          <w:rFonts w:ascii="Arial" w:hAnsi="Arial" w:cs="Arial"/>
          <w:sz w:val="22"/>
          <w:szCs w:val="22"/>
        </w:rPr>
        <w:t>Niezależnie od postanowień ustępów powyższych, w przypadku powzięcia przez Zamawiającego w</w:t>
      </w:r>
      <w:r w:rsidR="00085EC8">
        <w:rPr>
          <w:rFonts w:ascii="Arial" w:hAnsi="Arial" w:cs="Arial"/>
          <w:sz w:val="22"/>
          <w:szCs w:val="22"/>
        </w:rPr>
        <w:t> </w:t>
      </w:r>
      <w:r w:rsidRPr="00085EC8">
        <w:rPr>
          <w:rFonts w:ascii="Arial" w:hAnsi="Arial" w:cs="Arial"/>
          <w:sz w:val="22"/>
          <w:szCs w:val="22"/>
        </w:rPr>
        <w:t>toku realizacji Umowy uzasadnionego podejrzenia co do możliwości naruszenia praw własności intelektualnej osoby trzeciej na skutek stworzenia i eksploatacji Utworu lub w przypadku powzięcia przez Zamawiającego informacji dotyczących zaistnienia wskazanego wyżej naruszenia, Zamawiającemu, wedle własnego wyboru, przysługuje prawo do żądania od Wykonawcy:</w:t>
      </w:r>
    </w:p>
    <w:p w14:paraId="0268977D" w14:textId="77777777" w:rsidR="003D70B1" w:rsidRPr="00085EC8" w:rsidRDefault="003D70B1" w:rsidP="00085EC8">
      <w:pPr>
        <w:pStyle w:val="Akapitzlist"/>
        <w:numPr>
          <w:ilvl w:val="0"/>
          <w:numId w:val="37"/>
        </w:numPr>
        <w:spacing w:after="160" w:line="360" w:lineRule="auto"/>
        <w:jc w:val="both"/>
        <w:rPr>
          <w:rFonts w:ascii="Arial" w:hAnsi="Arial" w:cs="Arial"/>
          <w:sz w:val="22"/>
          <w:szCs w:val="22"/>
        </w:rPr>
      </w:pPr>
      <w:r w:rsidRPr="00085EC8">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0188555B" w14:textId="13EBD1C8" w:rsidR="003D70B1" w:rsidRPr="00085EC8" w:rsidRDefault="003D70B1" w:rsidP="00085EC8">
      <w:pPr>
        <w:pStyle w:val="Akapitzlist"/>
        <w:numPr>
          <w:ilvl w:val="0"/>
          <w:numId w:val="37"/>
        </w:numPr>
        <w:spacing w:after="160" w:line="360" w:lineRule="auto"/>
        <w:jc w:val="both"/>
        <w:rPr>
          <w:rFonts w:ascii="Arial" w:hAnsi="Arial" w:cs="Arial"/>
          <w:sz w:val="22"/>
          <w:szCs w:val="22"/>
        </w:rPr>
      </w:pPr>
      <w:r w:rsidRPr="00085EC8">
        <w:rPr>
          <w:rFonts w:ascii="Arial" w:hAnsi="Arial" w:cs="Arial"/>
          <w:sz w:val="22"/>
          <w:szCs w:val="22"/>
        </w:rPr>
        <w:t>umożliwienia korzystania przez Zamawiającego z danego Utworu w jakikolwiek inny przewidziany prawem sposób.</w:t>
      </w:r>
    </w:p>
    <w:p w14:paraId="23131420" w14:textId="39BDD219" w:rsidR="003D70B1" w:rsidRPr="00085EC8" w:rsidRDefault="003D70B1" w:rsidP="00085EC8">
      <w:pPr>
        <w:pStyle w:val="Tekstpodstawowywcity"/>
        <w:numPr>
          <w:ilvl w:val="0"/>
          <w:numId w:val="33"/>
        </w:numPr>
        <w:tabs>
          <w:tab w:val="clear" w:pos="360"/>
        </w:tabs>
        <w:suppressAutoHyphens w:val="0"/>
        <w:spacing w:line="360" w:lineRule="auto"/>
        <w:ind w:left="-142" w:hanging="284"/>
        <w:jc w:val="both"/>
        <w:rPr>
          <w:rFonts w:ascii="Arial" w:hAnsi="Arial" w:cs="Arial"/>
          <w:sz w:val="22"/>
          <w:szCs w:val="22"/>
        </w:rPr>
      </w:pPr>
      <w:r w:rsidRPr="00085EC8">
        <w:rPr>
          <w:rFonts w:ascii="Arial" w:hAnsi="Arial" w:cs="Arial"/>
          <w:sz w:val="22"/>
          <w:szCs w:val="22"/>
        </w:rPr>
        <w:t>Wynagrodzenie Wykonawcy związane z przeniesieniem praw oraz udzieleniem upoważnień, o</w:t>
      </w:r>
      <w:r w:rsidR="00085EC8">
        <w:rPr>
          <w:rFonts w:ascii="Arial" w:hAnsi="Arial" w:cs="Arial"/>
          <w:sz w:val="22"/>
          <w:szCs w:val="22"/>
        </w:rPr>
        <w:t> </w:t>
      </w:r>
      <w:r w:rsidRPr="00085EC8">
        <w:rPr>
          <w:rFonts w:ascii="Arial" w:hAnsi="Arial" w:cs="Arial"/>
          <w:sz w:val="22"/>
          <w:szCs w:val="22"/>
        </w:rPr>
        <w:t>którym mowa w ust. 1, obejmuje korzystanie z Utworu na wszystkich polach eksploatacji</w:t>
      </w:r>
      <w:r w:rsidR="00085EC8">
        <w:rPr>
          <w:rFonts w:ascii="Arial" w:hAnsi="Arial" w:cs="Arial"/>
          <w:sz w:val="22"/>
          <w:szCs w:val="22"/>
        </w:rPr>
        <w:t>.</w:t>
      </w:r>
    </w:p>
    <w:p w14:paraId="06ED9F19" w14:textId="74161B33" w:rsidR="00DF677C" w:rsidRPr="003A41D2" w:rsidRDefault="00DF677C" w:rsidP="00F87B09">
      <w:pPr>
        <w:pStyle w:val="Tekstpodstawowywcity"/>
        <w:suppressAutoHyphens w:val="0"/>
        <w:spacing w:line="360" w:lineRule="auto"/>
        <w:ind w:left="-426" w:firstLine="0"/>
        <w:rPr>
          <w:rFonts w:ascii="Arial" w:hAnsi="Arial" w:cs="Arial"/>
          <w:sz w:val="22"/>
          <w:szCs w:val="22"/>
        </w:rPr>
      </w:pPr>
    </w:p>
    <w:p w14:paraId="0ED0A0D9" w14:textId="0F1E5A1C" w:rsidR="003A41D2" w:rsidRPr="00F87B09" w:rsidRDefault="003A41D2" w:rsidP="00667268">
      <w:pPr>
        <w:spacing w:line="360" w:lineRule="auto"/>
        <w:jc w:val="center"/>
        <w:rPr>
          <w:rFonts w:ascii="Arial" w:hAnsi="Arial" w:cs="Arial"/>
          <w:b/>
          <w:sz w:val="22"/>
          <w:szCs w:val="22"/>
        </w:rPr>
      </w:pPr>
      <w:r w:rsidRPr="00F87B09">
        <w:rPr>
          <w:rFonts w:ascii="Arial" w:hAnsi="Arial" w:cs="Arial"/>
          <w:b/>
          <w:sz w:val="22"/>
          <w:szCs w:val="22"/>
        </w:rPr>
        <w:t>§ 1</w:t>
      </w:r>
      <w:r w:rsidR="00667268">
        <w:rPr>
          <w:rFonts w:ascii="Arial" w:hAnsi="Arial" w:cs="Arial"/>
          <w:b/>
          <w:sz w:val="22"/>
          <w:szCs w:val="22"/>
        </w:rPr>
        <w:t>1</w:t>
      </w:r>
    </w:p>
    <w:p w14:paraId="3BFA127A" w14:textId="767C8FCB" w:rsidR="003A41D2" w:rsidRDefault="003A41D2" w:rsidP="00667268">
      <w:pPr>
        <w:spacing w:line="360" w:lineRule="auto"/>
        <w:jc w:val="center"/>
        <w:rPr>
          <w:rFonts w:ascii="Arial" w:hAnsi="Arial" w:cs="Arial"/>
          <w:b/>
          <w:sz w:val="22"/>
          <w:szCs w:val="22"/>
        </w:rPr>
      </w:pPr>
      <w:r w:rsidRPr="00922479">
        <w:rPr>
          <w:rFonts w:ascii="Arial" w:hAnsi="Arial" w:cs="Arial"/>
          <w:b/>
          <w:sz w:val="22"/>
          <w:szCs w:val="22"/>
        </w:rPr>
        <w:t>Poufność informacji</w:t>
      </w:r>
    </w:p>
    <w:p w14:paraId="3C0D51DD" w14:textId="77777777" w:rsidR="003A41D2" w:rsidRPr="00922479" w:rsidRDefault="003A41D2" w:rsidP="00085EC8">
      <w:pPr>
        <w:pStyle w:val="Tekstpodstawowywcity"/>
        <w:numPr>
          <w:ilvl w:val="0"/>
          <w:numId w:val="5"/>
        </w:numPr>
        <w:suppressAutoHyphens w:val="0"/>
        <w:spacing w:line="360" w:lineRule="auto"/>
        <w:ind w:left="-142"/>
        <w:jc w:val="both"/>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660A5949" w14:textId="77777777" w:rsidR="003A41D2" w:rsidRPr="00922479" w:rsidRDefault="003A41D2" w:rsidP="00085EC8">
      <w:pPr>
        <w:pStyle w:val="Tekstpodstawowywcity"/>
        <w:numPr>
          <w:ilvl w:val="0"/>
          <w:numId w:val="5"/>
        </w:numPr>
        <w:suppressAutoHyphens w:val="0"/>
        <w:spacing w:line="360" w:lineRule="auto"/>
        <w:ind w:left="-142"/>
        <w:jc w:val="both"/>
        <w:rPr>
          <w:rFonts w:ascii="Arial" w:hAnsi="Arial" w:cs="Arial"/>
          <w:sz w:val="22"/>
          <w:szCs w:val="22"/>
        </w:rPr>
      </w:pPr>
      <w:r w:rsidRPr="00922479">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361022BB" w14:textId="77777777" w:rsidR="003A41D2" w:rsidRPr="00922479" w:rsidRDefault="003A41D2" w:rsidP="00085EC8">
      <w:pPr>
        <w:pStyle w:val="Tekstpodstawowywcity"/>
        <w:numPr>
          <w:ilvl w:val="0"/>
          <w:numId w:val="5"/>
        </w:numPr>
        <w:suppressAutoHyphens w:val="0"/>
        <w:spacing w:line="360" w:lineRule="auto"/>
        <w:ind w:left="-142"/>
        <w:jc w:val="both"/>
        <w:rPr>
          <w:rFonts w:ascii="Arial" w:hAnsi="Arial" w:cs="Arial"/>
          <w:sz w:val="22"/>
          <w:szCs w:val="22"/>
        </w:rPr>
      </w:pPr>
      <w:r w:rsidRPr="00922479">
        <w:rPr>
          <w:rFonts w:ascii="Arial" w:hAnsi="Arial" w:cs="Arial"/>
          <w:sz w:val="22"/>
          <w:szCs w:val="22"/>
        </w:rPr>
        <w:t>Obowiązek określony w ust. 1 nie dotyczy Informacji powszechnie znanych oraz udostępnienia informacji na podstawie bezwzględnie obowiązujących przepisów prawa.</w:t>
      </w:r>
    </w:p>
    <w:p w14:paraId="24113847" w14:textId="77777777" w:rsidR="003A41D2" w:rsidRPr="00922479" w:rsidRDefault="003A41D2" w:rsidP="00085EC8">
      <w:pPr>
        <w:pStyle w:val="Tekstpodstawowywcity"/>
        <w:numPr>
          <w:ilvl w:val="0"/>
          <w:numId w:val="5"/>
        </w:numPr>
        <w:suppressAutoHyphens w:val="0"/>
        <w:spacing w:line="360" w:lineRule="auto"/>
        <w:ind w:left="-142"/>
        <w:jc w:val="both"/>
        <w:rPr>
          <w:rFonts w:ascii="Arial" w:hAnsi="Arial" w:cs="Arial"/>
          <w:sz w:val="22"/>
          <w:szCs w:val="22"/>
        </w:rPr>
      </w:pPr>
      <w:r w:rsidRPr="00922479">
        <w:rPr>
          <w:rFonts w:ascii="Arial" w:hAnsi="Arial" w:cs="Arial"/>
          <w:sz w:val="22"/>
          <w:szCs w:val="22"/>
        </w:rPr>
        <w:t xml:space="preserve">Wykonawca dołoży należytej staranności, aby zapobiec ujawnieniu lub korzystaniu przez osoby trzecie z Informacji Zamawiającego podlegających ochronie. Wykonawca zobowiązuje się ograniczyć </w:t>
      </w:r>
      <w:r w:rsidRPr="00922479">
        <w:rPr>
          <w:rFonts w:ascii="Arial" w:hAnsi="Arial" w:cs="Arial"/>
          <w:sz w:val="22"/>
          <w:szCs w:val="22"/>
        </w:rPr>
        <w:lastRenderedPageBreak/>
        <w:t>dostęp do Informacji, o których mowa w ust. 1, wyłącznie do tych pracowników lub współpracowników, którym Informacje te są niezbędne do wykonania czynności na rzecz Zamawiającego i którzy przyjęli obowiązki wynikające z Umowy.</w:t>
      </w:r>
    </w:p>
    <w:p w14:paraId="43A8B530" w14:textId="4231D117" w:rsidR="003A41D2" w:rsidRPr="00AA543B" w:rsidRDefault="003A41D2" w:rsidP="00085EC8">
      <w:pPr>
        <w:pStyle w:val="Tekstpodstawowywcity"/>
        <w:numPr>
          <w:ilvl w:val="0"/>
          <w:numId w:val="5"/>
        </w:numPr>
        <w:tabs>
          <w:tab w:val="clear" w:pos="360"/>
        </w:tabs>
        <w:suppressAutoHyphens w:val="0"/>
        <w:spacing w:line="360" w:lineRule="auto"/>
        <w:ind w:left="-142"/>
        <w:jc w:val="both"/>
        <w:rPr>
          <w:rFonts w:ascii="Arial" w:hAnsi="Arial" w:cs="Arial"/>
          <w:sz w:val="22"/>
          <w:szCs w:val="22"/>
        </w:rPr>
      </w:pPr>
      <w:r w:rsidRPr="00922479">
        <w:rPr>
          <w:rFonts w:ascii="Arial" w:hAnsi="Arial" w:cs="Arial"/>
          <w:sz w:val="22"/>
          <w:szCs w:val="22"/>
        </w:rPr>
        <w:t>Wykonawca zobowiązuje  się do zapoznania w sposób udokumentowany zarówno siebie jak i</w:t>
      </w:r>
      <w:r w:rsidR="00085EC8">
        <w:rPr>
          <w:rFonts w:ascii="Arial" w:hAnsi="Arial" w:cs="Arial"/>
          <w:sz w:val="22"/>
          <w:szCs w:val="22"/>
        </w:rPr>
        <w:t> </w:t>
      </w:r>
      <w:r w:rsidRPr="00922479">
        <w:rPr>
          <w:rFonts w:ascii="Arial" w:hAnsi="Arial" w:cs="Arial"/>
          <w:sz w:val="22"/>
          <w:szCs w:val="22"/>
        </w:rPr>
        <w:t>wszystkie osoby realizujące  w jego imieniu przedmiot umowy z dokumentem pn. „Polityka Bezpieczeństwa Informacji w PKP Polskie Linie Kolejowe S.A. dla Partnerów Biznesowych Spółki SZBI-Ibi-1a”,  dostępnym na stronie internetowej PLK</w:t>
      </w:r>
      <w:r>
        <w:rPr>
          <w:rFonts w:ascii="Arial" w:hAnsi="Arial" w:cs="Arial"/>
          <w:sz w:val="22"/>
          <w:szCs w:val="22"/>
        </w:rPr>
        <w:t xml:space="preserve"> SA</w:t>
      </w:r>
      <w:r w:rsidRPr="00922479">
        <w:rPr>
          <w:rFonts w:ascii="Arial" w:hAnsi="Arial" w:cs="Arial"/>
          <w:sz w:val="22"/>
          <w:szCs w:val="22"/>
        </w:rPr>
        <w:t xml:space="preserve"> </w:t>
      </w:r>
      <w:hyperlink r:id="rId10" w:tooltip="https://www.plk-sa.pl/klienci-i-kontrahenci/bezpieczenstwo-informacji-spolki" w:history="1">
        <w:r w:rsidRPr="00AD7D45">
          <w:rPr>
            <w:rStyle w:val="Hipercze"/>
            <w:rFonts w:ascii="Arial" w:eastAsiaTheme="majorEastAsia" w:hAnsi="Arial" w:cs="Arial"/>
            <w:sz w:val="22"/>
            <w:szCs w:val="22"/>
          </w:rPr>
          <w:t>https://www.plk-sa.pl/klienci-i-kontrahenci/bezpieczenstwo-informacji-spolki</w:t>
        </w:r>
      </w:hyperlink>
      <w:r w:rsidRPr="00B077E8">
        <w:rPr>
          <w:rFonts w:ascii="Arial" w:hAnsi="Arial" w:cs="Arial"/>
          <w:sz w:val="22"/>
          <w:szCs w:val="22"/>
        </w:rPr>
        <w:t>.</w:t>
      </w:r>
    </w:p>
    <w:p w14:paraId="31FCBBFE" w14:textId="08258232" w:rsidR="00667268" w:rsidRDefault="003A41D2" w:rsidP="00085EC8">
      <w:pPr>
        <w:pStyle w:val="Tekstpodstawowywcity"/>
        <w:numPr>
          <w:ilvl w:val="0"/>
          <w:numId w:val="5"/>
        </w:numPr>
        <w:suppressAutoHyphens w:val="0"/>
        <w:spacing w:line="360" w:lineRule="auto"/>
        <w:ind w:left="-142"/>
        <w:jc w:val="both"/>
        <w:rPr>
          <w:rFonts w:ascii="Arial" w:hAnsi="Arial" w:cs="Arial"/>
          <w:sz w:val="22"/>
          <w:szCs w:val="22"/>
        </w:rPr>
      </w:pPr>
      <w:r w:rsidRPr="00FC4FFE">
        <w:rPr>
          <w:rFonts w:ascii="Arial" w:hAnsi="Arial" w:cs="Arial"/>
          <w:sz w:val="22"/>
          <w:szCs w:val="22"/>
        </w:rPr>
        <w:t xml:space="preserve">Zważywszy na rodzaj oraz zakres świadczonych usług przez Wykonawcę, Strony zawierają w dniu podpisania Umowy, </w:t>
      </w:r>
      <w:r w:rsidR="00B077E8" w:rsidRPr="00FC4FFE">
        <w:rPr>
          <w:rFonts w:ascii="Arial" w:hAnsi="Arial" w:cs="Arial"/>
          <w:sz w:val="22"/>
          <w:szCs w:val="22"/>
        </w:rPr>
        <w:t>U</w:t>
      </w:r>
      <w:r w:rsidRPr="00FC4FFE">
        <w:rPr>
          <w:rFonts w:ascii="Arial" w:hAnsi="Arial" w:cs="Arial"/>
          <w:sz w:val="22"/>
          <w:szCs w:val="22"/>
        </w:rPr>
        <w:t xml:space="preserve">mowę o zachowaniu poufności, stanowiącą </w:t>
      </w:r>
      <w:r w:rsidRPr="00F87B09">
        <w:rPr>
          <w:rFonts w:ascii="Arial" w:hAnsi="Arial" w:cs="Arial"/>
          <w:b/>
          <w:bCs/>
          <w:sz w:val="22"/>
          <w:szCs w:val="22"/>
        </w:rPr>
        <w:t xml:space="preserve">Załącznik nr </w:t>
      </w:r>
      <w:r w:rsidR="00F46479">
        <w:rPr>
          <w:rFonts w:ascii="Arial" w:hAnsi="Arial" w:cs="Arial"/>
          <w:b/>
          <w:bCs/>
          <w:sz w:val="22"/>
          <w:szCs w:val="22"/>
        </w:rPr>
        <w:t>4</w:t>
      </w:r>
      <w:r w:rsidR="004764F3" w:rsidRPr="00FC4FFE">
        <w:rPr>
          <w:rFonts w:ascii="Arial" w:hAnsi="Arial" w:cs="Arial"/>
          <w:sz w:val="22"/>
          <w:szCs w:val="22"/>
        </w:rPr>
        <w:t xml:space="preserve"> </w:t>
      </w:r>
      <w:r w:rsidRPr="00FC4FFE">
        <w:rPr>
          <w:rFonts w:ascii="Arial" w:hAnsi="Arial" w:cs="Arial"/>
          <w:sz w:val="22"/>
          <w:szCs w:val="22"/>
        </w:rPr>
        <w:t>do Umowy. W 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przedsiębiorcy w rozumieniu ustawy z dnia 6 września 2001 r. o dostępie do informacji publicznej. W takim przypadku, wszelkie ryzyka związane ze wstrzymaniem się przez Zamawiającego od przekazania Wykonawcy powyższych informacji, obciążają Wykonawcę.</w:t>
      </w:r>
    </w:p>
    <w:p w14:paraId="2FB47848" w14:textId="77777777" w:rsidR="00667268" w:rsidRPr="00F87B09" w:rsidRDefault="00667268" w:rsidP="00F87B09">
      <w:pPr>
        <w:pStyle w:val="Tekstpodstawowywcity"/>
        <w:suppressAutoHyphens w:val="0"/>
        <w:spacing w:line="360" w:lineRule="auto"/>
        <w:ind w:left="-142" w:firstLine="0"/>
        <w:rPr>
          <w:rFonts w:ascii="Arial" w:hAnsi="Arial" w:cs="Arial"/>
          <w:sz w:val="22"/>
          <w:szCs w:val="22"/>
        </w:rPr>
      </w:pPr>
    </w:p>
    <w:p w14:paraId="03E362E3" w14:textId="446042B2" w:rsidR="003A41D2" w:rsidRPr="00922479" w:rsidRDefault="003A41D2" w:rsidP="003A41D2">
      <w:pPr>
        <w:spacing w:line="360" w:lineRule="auto"/>
        <w:jc w:val="center"/>
        <w:rPr>
          <w:rFonts w:ascii="Arial" w:eastAsia="Calibri" w:hAnsi="Arial" w:cs="Arial"/>
          <w:sz w:val="22"/>
          <w:szCs w:val="22"/>
        </w:rPr>
      </w:pPr>
      <w:r w:rsidRPr="00922479">
        <w:rPr>
          <w:rFonts w:ascii="Arial" w:hAnsi="Arial" w:cs="Arial"/>
          <w:b/>
          <w:sz w:val="22"/>
          <w:szCs w:val="22"/>
        </w:rPr>
        <w:t>§ 1</w:t>
      </w:r>
      <w:r w:rsidR="00667268">
        <w:rPr>
          <w:rFonts w:ascii="Arial" w:hAnsi="Arial" w:cs="Arial"/>
          <w:b/>
          <w:sz w:val="22"/>
          <w:szCs w:val="22"/>
        </w:rPr>
        <w:t>2</w:t>
      </w:r>
    </w:p>
    <w:p w14:paraId="45555DDB" w14:textId="77777777" w:rsidR="003A41D2" w:rsidRDefault="003A41D2" w:rsidP="003A41D2">
      <w:pPr>
        <w:spacing w:line="360" w:lineRule="auto"/>
        <w:jc w:val="center"/>
        <w:outlineLvl w:val="1"/>
        <w:rPr>
          <w:rFonts w:ascii="Arial" w:hAnsi="Arial" w:cs="Arial"/>
          <w:b/>
          <w:sz w:val="22"/>
          <w:szCs w:val="22"/>
        </w:rPr>
      </w:pPr>
      <w:r w:rsidRPr="00922479">
        <w:rPr>
          <w:rFonts w:ascii="Arial" w:hAnsi="Arial" w:cs="Arial"/>
          <w:b/>
          <w:sz w:val="22"/>
          <w:szCs w:val="22"/>
        </w:rPr>
        <w:t>Obowiązek informacyjny realizowany przez Zamawiającego wobec Wykonawcy/osób podpisujących Umowę w imieniu Wykonawcy i osób trzecich</w:t>
      </w:r>
    </w:p>
    <w:p w14:paraId="5E86E249" w14:textId="77777777" w:rsidR="003A41D2" w:rsidRPr="00922479" w:rsidRDefault="003A41D2" w:rsidP="00085EC8">
      <w:pPr>
        <w:pStyle w:val="Akapitzlist"/>
        <w:numPr>
          <w:ilvl w:val="0"/>
          <w:numId w:val="16"/>
        </w:numPr>
        <w:tabs>
          <w:tab w:val="left" w:pos="426"/>
        </w:tabs>
        <w:overflowPunct w:val="0"/>
        <w:autoSpaceDE w:val="0"/>
        <w:autoSpaceDN w:val="0"/>
        <w:adjustRightInd w:val="0"/>
        <w:spacing w:line="360" w:lineRule="auto"/>
        <w:ind w:left="1" w:hanging="426"/>
        <w:jc w:val="both"/>
        <w:textAlignment w:val="baseline"/>
        <w:rPr>
          <w:rFonts w:ascii="Arial" w:eastAsia="Calibri" w:hAnsi="Arial" w:cs="Arial"/>
          <w:sz w:val="22"/>
          <w:szCs w:val="22"/>
        </w:rPr>
      </w:pPr>
      <w:r>
        <w:rPr>
          <w:rFonts w:ascii="Arial" w:hAnsi="Arial" w:cs="Arial"/>
          <w:sz w:val="22"/>
          <w:szCs w:val="22"/>
        </w:rPr>
        <w:t xml:space="preserve">Zamawiający, </w:t>
      </w:r>
      <w:r w:rsidRPr="00922479">
        <w:rPr>
          <w:rFonts w:ascii="Arial" w:eastAsia="Calibri" w:hAnsi="Arial" w:cs="Arial"/>
          <w:color w:val="000000"/>
          <w:sz w:val="22"/>
          <w:szCs w:val="22"/>
        </w:rPr>
        <w:t>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77A3E5A1" w14:textId="77777777" w:rsidR="003A41D2" w:rsidRPr="00922479" w:rsidRDefault="003A41D2" w:rsidP="00085EC8">
      <w:pPr>
        <w:numPr>
          <w:ilvl w:val="0"/>
          <w:numId w:val="12"/>
        </w:numPr>
        <w:tabs>
          <w:tab w:val="left" w:pos="6660"/>
        </w:tabs>
        <w:spacing w:line="360" w:lineRule="auto"/>
        <w:ind w:left="360"/>
        <w:jc w:val="both"/>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 z siedzibą pod adresem: 03-734, Warszawa, ul. Targowa 74;</w:t>
      </w:r>
    </w:p>
    <w:p w14:paraId="65AD4CE5" w14:textId="77777777" w:rsidR="003A41D2" w:rsidRPr="00922479" w:rsidRDefault="003A41D2" w:rsidP="00085EC8">
      <w:pPr>
        <w:numPr>
          <w:ilvl w:val="0"/>
          <w:numId w:val="12"/>
        </w:numPr>
        <w:tabs>
          <w:tab w:val="left" w:pos="6660"/>
        </w:tabs>
        <w:spacing w:line="360" w:lineRule="auto"/>
        <w:ind w:left="360"/>
        <w:jc w:val="both"/>
        <w:rPr>
          <w:rFonts w:ascii="Arial" w:eastAsia="Calibri" w:hAnsi="Arial" w:cs="Arial"/>
          <w:color w:val="000000"/>
          <w:sz w:val="22"/>
          <w:szCs w:val="22"/>
        </w:rPr>
      </w:pPr>
      <w:r w:rsidRPr="00922479">
        <w:rPr>
          <w:rFonts w:ascii="Arial" w:eastAsia="Calibri" w:hAnsi="Arial" w:cs="Arial"/>
          <w:color w:val="000000"/>
          <w:sz w:val="22"/>
          <w:szCs w:val="22"/>
        </w:rPr>
        <w:t xml:space="preserve">w Spółce funkcjonuje adres e-mail: </w:t>
      </w:r>
      <w:hyperlink r:id="rId11"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446BCD53" w14:textId="77777777" w:rsidR="003A41D2" w:rsidRPr="00922479" w:rsidRDefault="003A41D2" w:rsidP="00085EC8">
      <w:pPr>
        <w:numPr>
          <w:ilvl w:val="0"/>
          <w:numId w:val="12"/>
        </w:numPr>
        <w:tabs>
          <w:tab w:val="left" w:pos="6660"/>
        </w:tabs>
        <w:spacing w:line="360" w:lineRule="auto"/>
        <w:ind w:left="360"/>
        <w:jc w:val="both"/>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 w celu:</w:t>
      </w:r>
    </w:p>
    <w:p w14:paraId="76B0C4B6" w14:textId="77777777" w:rsidR="003A41D2" w:rsidRPr="00922479" w:rsidRDefault="003A41D2" w:rsidP="00085EC8">
      <w:pPr>
        <w:numPr>
          <w:ilvl w:val="0"/>
          <w:numId w:val="15"/>
        </w:numPr>
        <w:tabs>
          <w:tab w:val="left" w:pos="6660"/>
        </w:tabs>
        <w:spacing w:line="360" w:lineRule="auto"/>
        <w:ind w:left="822" w:hanging="425"/>
        <w:contextualSpacing/>
        <w:jc w:val="both"/>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767778F8" w14:textId="77777777" w:rsidR="003A41D2" w:rsidRPr="00922479" w:rsidRDefault="003A41D2" w:rsidP="00085EC8">
      <w:pPr>
        <w:numPr>
          <w:ilvl w:val="0"/>
          <w:numId w:val="15"/>
        </w:numPr>
        <w:tabs>
          <w:tab w:val="left" w:pos="6660"/>
        </w:tabs>
        <w:spacing w:line="360" w:lineRule="auto"/>
        <w:ind w:left="822" w:hanging="425"/>
        <w:contextualSpacing/>
        <w:jc w:val="both"/>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 o udzielenie Zamówienia na wypadek kontroli prowadzonej przez uprawnione organy i podmioty;</w:t>
      </w:r>
    </w:p>
    <w:p w14:paraId="6068AFDD" w14:textId="77777777" w:rsidR="003A41D2" w:rsidRPr="00922479" w:rsidRDefault="003A41D2" w:rsidP="00085EC8">
      <w:pPr>
        <w:numPr>
          <w:ilvl w:val="0"/>
          <w:numId w:val="15"/>
        </w:numPr>
        <w:tabs>
          <w:tab w:val="left" w:pos="6660"/>
        </w:tabs>
        <w:spacing w:line="360" w:lineRule="auto"/>
        <w:ind w:left="822" w:hanging="425"/>
        <w:contextualSpacing/>
        <w:jc w:val="both"/>
        <w:rPr>
          <w:rFonts w:ascii="Arial" w:hAnsi="Arial" w:cs="Arial"/>
          <w:color w:val="000000" w:themeColor="text1"/>
          <w:sz w:val="22"/>
          <w:szCs w:val="22"/>
        </w:rPr>
      </w:pPr>
      <w:r w:rsidRPr="00922479">
        <w:rPr>
          <w:rFonts w:ascii="Arial" w:hAnsi="Arial" w:cs="Arial"/>
          <w:color w:val="000000" w:themeColor="text1"/>
          <w:sz w:val="22"/>
          <w:szCs w:val="22"/>
        </w:rPr>
        <w:lastRenderedPageBreak/>
        <w:t>przekazania dokumentacji postępowania o udzielenie Zamówienia do archiwum, a następnie jej zbrakowania (trwałego usunięcia i zniszczenia);</w:t>
      </w:r>
    </w:p>
    <w:p w14:paraId="2B2F8F2C" w14:textId="77777777" w:rsidR="003A41D2" w:rsidRPr="00922479" w:rsidRDefault="003A41D2" w:rsidP="00085EC8">
      <w:pPr>
        <w:tabs>
          <w:tab w:val="left" w:pos="6660"/>
        </w:tabs>
        <w:spacing w:line="360" w:lineRule="auto"/>
        <w:ind w:left="720"/>
        <w:jc w:val="both"/>
        <w:rPr>
          <w:rFonts w:ascii="Arial" w:eastAsia="Calibri" w:hAnsi="Arial" w:cs="Arial"/>
          <w:color w:val="000000"/>
          <w:sz w:val="22"/>
          <w:szCs w:val="22"/>
        </w:rPr>
      </w:pPr>
      <w:r w:rsidRPr="00922479">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 w nim zawarte;</w:t>
      </w:r>
    </w:p>
    <w:p w14:paraId="5A945550" w14:textId="0EAC1391" w:rsidR="003A41D2" w:rsidRPr="00922479" w:rsidRDefault="003A41D2" w:rsidP="00085EC8">
      <w:pPr>
        <w:numPr>
          <w:ilvl w:val="0"/>
          <w:numId w:val="12"/>
        </w:numPr>
        <w:tabs>
          <w:tab w:val="left" w:pos="6660"/>
        </w:tabs>
        <w:spacing w:line="360" w:lineRule="auto"/>
        <w:ind w:left="360"/>
        <w:jc w:val="both"/>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w:t>
      </w:r>
      <w:r w:rsidR="00085EC8">
        <w:rPr>
          <w:rFonts w:ascii="Arial" w:eastAsia="Calibri" w:hAnsi="Arial" w:cs="Arial"/>
          <w:color w:val="000000"/>
          <w:sz w:val="22"/>
          <w:szCs w:val="22"/>
        </w:rPr>
        <w:t> </w:t>
      </w:r>
      <w:r w:rsidRPr="00922479">
        <w:rPr>
          <w:rFonts w:ascii="Arial" w:eastAsia="Calibri" w:hAnsi="Arial" w:cs="Arial"/>
          <w:color w:val="000000"/>
          <w:sz w:val="22"/>
          <w:szCs w:val="22"/>
        </w:rPr>
        <w:t>jej właściwą realizację zgodnie zobowiązującymi w tym zakresie przepisami;</w:t>
      </w:r>
    </w:p>
    <w:p w14:paraId="0799BF19" w14:textId="7A775898" w:rsidR="003A41D2" w:rsidRPr="00922479" w:rsidRDefault="003A41D2" w:rsidP="00085EC8">
      <w:pPr>
        <w:numPr>
          <w:ilvl w:val="0"/>
          <w:numId w:val="12"/>
        </w:numPr>
        <w:tabs>
          <w:tab w:val="left" w:pos="6660"/>
        </w:tabs>
        <w:spacing w:line="360" w:lineRule="auto"/>
        <w:ind w:left="360"/>
        <w:jc w:val="both"/>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Pr="00922479">
        <w:rPr>
          <w:rFonts w:ascii="Arial" w:hAnsi="Arial" w:cs="Arial"/>
          <w:color w:val="000000"/>
          <w:spacing w:val="4"/>
          <w:sz w:val="22"/>
          <w:szCs w:val="22"/>
          <w:lang w:eastAsia="zh-CN"/>
        </w:rPr>
        <w:t>w</w:t>
      </w:r>
      <w:r w:rsidR="00085EC8">
        <w:rPr>
          <w:rFonts w:ascii="Arial" w:hAnsi="Arial" w:cs="Arial"/>
          <w:color w:val="000000"/>
          <w:spacing w:val="4"/>
          <w:sz w:val="22"/>
          <w:szCs w:val="22"/>
          <w:lang w:eastAsia="zh-CN"/>
        </w:rPr>
        <w:t> </w:t>
      </w:r>
      <w:r w:rsidRPr="00922479">
        <w:rPr>
          <w:rFonts w:ascii="Arial" w:hAnsi="Arial" w:cs="Arial"/>
          <w:color w:val="000000"/>
          <w:spacing w:val="4"/>
          <w:sz w:val="22"/>
          <w:szCs w:val="22"/>
          <w:lang w:eastAsia="zh-CN"/>
        </w:rPr>
        <w:t>szczególności podmiotom przetwarzającym na podstawie zawartych umów;</w:t>
      </w:r>
    </w:p>
    <w:p w14:paraId="3044DE2D" w14:textId="77777777" w:rsidR="003A41D2" w:rsidRPr="00922479" w:rsidRDefault="003A41D2" w:rsidP="00085EC8">
      <w:pPr>
        <w:numPr>
          <w:ilvl w:val="0"/>
          <w:numId w:val="12"/>
        </w:numPr>
        <w:tabs>
          <w:tab w:val="left" w:pos="6660"/>
        </w:tabs>
        <w:spacing w:line="360" w:lineRule="auto"/>
        <w:ind w:left="360"/>
        <w:jc w:val="both"/>
        <w:rPr>
          <w:rFonts w:ascii="Arial" w:hAnsi="Arial" w:cs="Arial"/>
          <w:color w:val="000000" w:themeColor="text1"/>
          <w:sz w:val="22"/>
          <w:szCs w:val="22"/>
        </w:rPr>
      </w:pPr>
      <w:r w:rsidRPr="00922479">
        <w:rPr>
          <w:rFonts w:ascii="Arial" w:hAnsi="Arial" w:cs="Arial"/>
          <w:color w:val="000000" w:themeColor="text1"/>
          <w:sz w:val="22"/>
          <w:szCs w:val="22"/>
        </w:rPr>
        <w:t xml:space="preserve">dane osobowe </w:t>
      </w:r>
      <w:r w:rsidRPr="00922479">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D0C31BF" w14:textId="77777777" w:rsidR="003A41D2" w:rsidRPr="00922479" w:rsidRDefault="003A41D2" w:rsidP="00085EC8">
      <w:pPr>
        <w:pStyle w:val="Tekstblokowy"/>
        <w:numPr>
          <w:ilvl w:val="1"/>
          <w:numId w:val="13"/>
        </w:numPr>
        <w:tabs>
          <w:tab w:val="left" w:pos="1134"/>
        </w:tabs>
        <w:spacing w:after="0" w:line="360" w:lineRule="auto"/>
        <w:ind w:left="822" w:right="0" w:hanging="425"/>
        <w:rPr>
          <w:sz w:val="22"/>
          <w:szCs w:val="22"/>
        </w:rPr>
      </w:pPr>
      <w:r w:rsidRPr="00922479">
        <w:rPr>
          <w:sz w:val="22"/>
          <w:szCs w:val="22"/>
        </w:rPr>
        <w:t>Komisja Europejska stwierdziła, że to państwo trzecie lub organizacja międzynarodowa zapewnia odpowiedni stopień ochrony danych osobowych, zgodnie z art. 45 RODO,</w:t>
      </w:r>
    </w:p>
    <w:p w14:paraId="37DD5E94" w14:textId="77777777" w:rsidR="003A41D2" w:rsidRPr="00922479" w:rsidRDefault="003A41D2" w:rsidP="00085EC8">
      <w:pPr>
        <w:pStyle w:val="Tekstblokowy"/>
        <w:numPr>
          <w:ilvl w:val="1"/>
          <w:numId w:val="13"/>
        </w:numPr>
        <w:tabs>
          <w:tab w:val="left" w:pos="1134"/>
        </w:tabs>
        <w:spacing w:after="0" w:line="360" w:lineRule="auto"/>
        <w:ind w:left="822" w:right="0" w:hanging="425"/>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 z art. 46 RODO,</w:t>
      </w:r>
    </w:p>
    <w:p w14:paraId="1613F0E2" w14:textId="30BB4216" w:rsidR="003A41D2" w:rsidRPr="00B077E8" w:rsidRDefault="003A41D2" w:rsidP="00085EC8">
      <w:pPr>
        <w:pStyle w:val="Tekstblokowy"/>
        <w:numPr>
          <w:ilvl w:val="1"/>
          <w:numId w:val="13"/>
        </w:numPr>
        <w:tabs>
          <w:tab w:val="left" w:pos="1134"/>
        </w:tabs>
        <w:spacing w:after="0" w:line="360" w:lineRule="auto"/>
        <w:ind w:left="822" w:right="0" w:hanging="425"/>
        <w:rPr>
          <w:sz w:val="22"/>
          <w:szCs w:val="22"/>
        </w:rPr>
      </w:pPr>
      <w:r w:rsidRPr="00922479">
        <w:rPr>
          <w:sz w:val="22"/>
          <w:szCs w:val="22"/>
        </w:rPr>
        <w:t>zachodzi przypadek, o którym mowa w art. 49 ust. 1 ak</w:t>
      </w:r>
      <w:r w:rsidR="00B077E8">
        <w:rPr>
          <w:sz w:val="22"/>
          <w:szCs w:val="22"/>
        </w:rPr>
        <w:t>apit drugi RODO, przy czym dane te zostaną wówczas w sposób odpowiedni zabezpieczone, a Wykonawca ma prawo do uzyskania dostępu do kopii tych zabezpieczeń pod wskazanym w pkt 2 adresem e-mail;</w:t>
      </w:r>
    </w:p>
    <w:p w14:paraId="160CBCA3" w14:textId="77777777" w:rsidR="003A41D2" w:rsidRPr="00922479" w:rsidRDefault="003A41D2" w:rsidP="00085EC8">
      <w:pPr>
        <w:numPr>
          <w:ilvl w:val="0"/>
          <w:numId w:val="12"/>
        </w:numPr>
        <w:tabs>
          <w:tab w:val="left" w:pos="426"/>
          <w:tab w:val="left" w:pos="6660"/>
        </w:tabs>
        <w:spacing w:line="360" w:lineRule="auto"/>
        <w:ind w:left="426" w:hanging="426"/>
        <w:jc w:val="both"/>
        <w:rPr>
          <w:rFonts w:ascii="Arial" w:hAnsi="Arial" w:cs="Arial"/>
          <w:color w:val="000000" w:themeColor="text1"/>
          <w:sz w:val="22"/>
          <w:szCs w:val="22"/>
        </w:rPr>
      </w:pPr>
      <w:r w:rsidRPr="00922479">
        <w:rPr>
          <w:rFonts w:ascii="Arial" w:hAnsi="Arial" w:cs="Arial"/>
          <w:color w:val="000000" w:themeColor="text1"/>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01AD64FA" w14:textId="77777777" w:rsidR="003A41D2" w:rsidRPr="00922479" w:rsidRDefault="003A41D2" w:rsidP="00085EC8">
      <w:pPr>
        <w:numPr>
          <w:ilvl w:val="0"/>
          <w:numId w:val="12"/>
        </w:numPr>
        <w:tabs>
          <w:tab w:val="left" w:pos="142"/>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7407814A" w14:textId="77777777" w:rsidR="003A41D2" w:rsidRPr="00922479" w:rsidRDefault="003A41D2" w:rsidP="00085EC8">
      <w:pPr>
        <w:numPr>
          <w:ilvl w:val="0"/>
          <w:numId w:val="12"/>
        </w:numPr>
        <w:tabs>
          <w:tab w:val="left" w:pos="142"/>
          <w:tab w:val="left" w:pos="6660"/>
        </w:tabs>
        <w:spacing w:line="360" w:lineRule="auto"/>
        <w:ind w:left="426" w:hanging="426"/>
        <w:jc w:val="both"/>
        <w:rPr>
          <w:rFonts w:ascii="Arial" w:eastAsia="Calibri" w:hAnsi="Arial" w:cs="Arial"/>
          <w:color w:val="000000"/>
          <w:sz w:val="22"/>
          <w:szCs w:val="22"/>
        </w:rPr>
      </w:pPr>
      <w:r w:rsidRPr="00922479">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EF7F61C" w14:textId="77777777" w:rsidR="003A41D2" w:rsidRPr="00922479" w:rsidRDefault="003A41D2" w:rsidP="00085EC8">
      <w:pPr>
        <w:numPr>
          <w:ilvl w:val="0"/>
          <w:numId w:val="12"/>
        </w:numPr>
        <w:tabs>
          <w:tab w:val="left" w:pos="426"/>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69A9753F" w14:textId="77777777" w:rsidR="003A41D2" w:rsidRPr="00922479" w:rsidRDefault="003A41D2" w:rsidP="00085EC8">
      <w:pPr>
        <w:numPr>
          <w:ilvl w:val="0"/>
          <w:numId w:val="12"/>
        </w:numPr>
        <w:tabs>
          <w:tab w:val="left" w:pos="426"/>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 w tym profilowania na podstawie podanych danych osobowych.</w:t>
      </w:r>
    </w:p>
    <w:p w14:paraId="2503F35D" w14:textId="77777777" w:rsidR="003A41D2" w:rsidRPr="00922479" w:rsidRDefault="003A41D2" w:rsidP="00085EC8">
      <w:pPr>
        <w:pStyle w:val="Akapitzlist"/>
        <w:numPr>
          <w:ilvl w:val="0"/>
          <w:numId w:val="16"/>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lastRenderedPageBreak/>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39C0BD5" w14:textId="77777777" w:rsidR="003A41D2" w:rsidRPr="00922479" w:rsidRDefault="003A41D2" w:rsidP="00085EC8">
      <w:pPr>
        <w:numPr>
          <w:ilvl w:val="0"/>
          <w:numId w:val="17"/>
        </w:numPr>
        <w:tabs>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347EA413" w14:textId="77777777" w:rsidR="003A41D2" w:rsidRPr="00922479" w:rsidRDefault="003A41D2" w:rsidP="00085EC8">
      <w:pPr>
        <w:numPr>
          <w:ilvl w:val="0"/>
          <w:numId w:val="17"/>
        </w:numPr>
        <w:tabs>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przetwarzaniu danych osobowych przez Zamawiającego.</w:t>
      </w:r>
    </w:p>
    <w:p w14:paraId="7969417E" w14:textId="77777777" w:rsidR="003A41D2" w:rsidRPr="00922479" w:rsidRDefault="003A41D2" w:rsidP="00085EC8">
      <w:pPr>
        <w:pStyle w:val="Akapitzlist"/>
        <w:numPr>
          <w:ilvl w:val="0"/>
          <w:numId w:val="16"/>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2DE2F32A" w14:textId="0145C0F3" w:rsidR="003A41D2" w:rsidRPr="003A41D2" w:rsidRDefault="003A41D2" w:rsidP="00085EC8">
      <w:pPr>
        <w:pStyle w:val="Akapitzlist"/>
        <w:numPr>
          <w:ilvl w:val="0"/>
          <w:numId w:val="16"/>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C5FB240" w14:textId="2DA1337C" w:rsidR="003A41D2" w:rsidRPr="00922479" w:rsidRDefault="003A41D2" w:rsidP="003A41D2">
      <w:pPr>
        <w:spacing w:line="360" w:lineRule="auto"/>
        <w:jc w:val="center"/>
        <w:rPr>
          <w:rFonts w:ascii="Arial" w:hAnsi="Arial" w:cs="Arial"/>
          <w:b/>
          <w:sz w:val="22"/>
          <w:szCs w:val="22"/>
        </w:rPr>
      </w:pPr>
      <w:r w:rsidRPr="00922479">
        <w:rPr>
          <w:rFonts w:ascii="Arial" w:hAnsi="Arial" w:cs="Arial"/>
          <w:b/>
          <w:sz w:val="22"/>
          <w:szCs w:val="22"/>
        </w:rPr>
        <w:t>§ 1</w:t>
      </w:r>
      <w:r w:rsidR="00667268">
        <w:rPr>
          <w:rFonts w:ascii="Arial" w:hAnsi="Arial" w:cs="Arial"/>
          <w:b/>
          <w:sz w:val="22"/>
          <w:szCs w:val="22"/>
        </w:rPr>
        <w:t>3</w:t>
      </w:r>
    </w:p>
    <w:p w14:paraId="28ECFA56" w14:textId="791FA90A" w:rsidR="003A41D2" w:rsidRDefault="003A41D2" w:rsidP="003A41D2">
      <w:pPr>
        <w:spacing w:line="360" w:lineRule="auto"/>
        <w:jc w:val="center"/>
        <w:rPr>
          <w:rFonts w:ascii="Arial" w:hAnsi="Arial" w:cs="Arial"/>
          <w:b/>
          <w:sz w:val="22"/>
          <w:szCs w:val="22"/>
        </w:rPr>
      </w:pPr>
      <w:r w:rsidRPr="00922479">
        <w:rPr>
          <w:rFonts w:ascii="Arial" w:hAnsi="Arial" w:cs="Arial"/>
          <w:b/>
          <w:sz w:val="22"/>
          <w:szCs w:val="22"/>
        </w:rPr>
        <w:t>Zakaz cesji</w:t>
      </w:r>
    </w:p>
    <w:p w14:paraId="2886C512" w14:textId="142E5107" w:rsidR="003A41D2" w:rsidRPr="003A41D2" w:rsidRDefault="003A41D2" w:rsidP="00085EC8">
      <w:pPr>
        <w:pStyle w:val="Tekstkomentarza"/>
        <w:spacing w:line="360" w:lineRule="auto"/>
        <w:ind w:left="-142"/>
        <w:jc w:val="both"/>
        <w:rPr>
          <w:rFonts w:ascii="Arial" w:hAnsi="Arial" w:cs="Arial"/>
          <w:sz w:val="22"/>
          <w:szCs w:val="22"/>
        </w:rPr>
      </w:pPr>
      <w:r>
        <w:rPr>
          <w:rFonts w:ascii="Arial" w:hAnsi="Arial" w:cs="Arial"/>
          <w:bCs/>
          <w:sz w:val="22"/>
          <w:szCs w:val="22"/>
        </w:rPr>
        <w:t xml:space="preserve">Strony </w:t>
      </w:r>
      <w:r w:rsidRPr="00922479">
        <w:rPr>
          <w:rFonts w:ascii="Arial" w:hAnsi="Arial" w:cs="Arial"/>
          <w:sz w:val="22"/>
          <w:szCs w:val="22"/>
        </w:rPr>
        <w:t>zgodnie ustalają, że wierzytelności</w:t>
      </w:r>
      <w:r>
        <w:rPr>
          <w:rFonts w:ascii="Arial" w:hAnsi="Arial" w:cs="Arial"/>
          <w:sz w:val="22"/>
          <w:szCs w:val="22"/>
        </w:rPr>
        <w:t xml:space="preserve"> Wykonawcy</w:t>
      </w:r>
      <w:r w:rsidRPr="00922479">
        <w:rPr>
          <w:rFonts w:ascii="Arial" w:hAnsi="Arial" w:cs="Arial"/>
          <w:sz w:val="22"/>
          <w:szCs w:val="22"/>
        </w:rPr>
        <w:t xml:space="preserve"> powstałe w wyniku realizacji Umowy nie mogą być przeniesione na osoby trzecie bez zgody Zamawiającego </w:t>
      </w:r>
      <w:r>
        <w:rPr>
          <w:rFonts w:ascii="Arial" w:hAnsi="Arial" w:cs="Arial"/>
          <w:sz w:val="22"/>
          <w:szCs w:val="22"/>
        </w:rPr>
        <w:t xml:space="preserve">wyrażonej w formie pisemnej pod rygorem nieważności </w:t>
      </w:r>
      <w:r w:rsidRPr="00922479">
        <w:rPr>
          <w:rFonts w:ascii="Arial" w:hAnsi="Arial" w:cs="Arial"/>
          <w:sz w:val="22"/>
          <w:szCs w:val="22"/>
        </w:rPr>
        <w:t xml:space="preserve">(art. 509  </w:t>
      </w:r>
      <w:r>
        <w:rPr>
          <w:rFonts w:ascii="Arial" w:hAnsi="Arial" w:cs="Arial"/>
          <w:sz w:val="22"/>
          <w:szCs w:val="22"/>
        </w:rPr>
        <w:t>K</w:t>
      </w:r>
      <w:r w:rsidRPr="00922479">
        <w:rPr>
          <w:rFonts w:ascii="Arial" w:hAnsi="Arial" w:cs="Arial"/>
          <w:sz w:val="22"/>
          <w:szCs w:val="22"/>
        </w:rPr>
        <w:t xml:space="preserve">odeksu cywilnego), ani </w:t>
      </w:r>
      <w:r>
        <w:rPr>
          <w:rFonts w:ascii="Arial" w:hAnsi="Arial" w:cs="Arial"/>
          <w:sz w:val="22"/>
          <w:szCs w:val="22"/>
        </w:rPr>
        <w:t>nie mogą być przedstawiane do potrącenia ustawowego</w:t>
      </w:r>
      <w:r w:rsidRPr="00922479">
        <w:rPr>
          <w:rFonts w:ascii="Arial" w:hAnsi="Arial" w:cs="Arial"/>
          <w:sz w:val="22"/>
          <w:szCs w:val="22"/>
        </w:rPr>
        <w:t xml:space="preserve"> (art. 498 </w:t>
      </w:r>
      <w:r>
        <w:rPr>
          <w:rFonts w:ascii="Arial" w:hAnsi="Arial" w:cs="Arial"/>
          <w:sz w:val="22"/>
          <w:szCs w:val="22"/>
        </w:rPr>
        <w:t xml:space="preserve">Kodeksu </w:t>
      </w:r>
      <w:r w:rsidRPr="00922479">
        <w:rPr>
          <w:rFonts w:ascii="Arial" w:hAnsi="Arial" w:cs="Arial"/>
          <w:sz w:val="22"/>
          <w:szCs w:val="22"/>
        </w:rPr>
        <w:t>c</w:t>
      </w:r>
      <w:r>
        <w:rPr>
          <w:rFonts w:ascii="Arial" w:hAnsi="Arial" w:cs="Arial"/>
          <w:sz w:val="22"/>
          <w:szCs w:val="22"/>
        </w:rPr>
        <w:t>ywilnego</w:t>
      </w:r>
      <w:r w:rsidRPr="00922479">
        <w:rPr>
          <w:rFonts w:ascii="Arial" w:hAnsi="Arial" w:cs="Arial"/>
          <w:sz w:val="22"/>
          <w:szCs w:val="22"/>
        </w:rPr>
        <w:t>)</w:t>
      </w:r>
      <w:r>
        <w:rPr>
          <w:rFonts w:ascii="Arial" w:hAnsi="Arial" w:cs="Arial"/>
          <w:sz w:val="22"/>
          <w:szCs w:val="22"/>
        </w:rPr>
        <w:t xml:space="preserve"> z wierzytelnościami Zamawiającego</w:t>
      </w:r>
      <w:r w:rsidRPr="00922479">
        <w:rPr>
          <w:rFonts w:ascii="Arial" w:hAnsi="Arial" w:cs="Arial"/>
          <w:sz w:val="22"/>
          <w:szCs w:val="22"/>
        </w:rPr>
        <w:t>.</w:t>
      </w:r>
    </w:p>
    <w:p w14:paraId="62437E7E" w14:textId="1C40E8DA" w:rsidR="003A41D2" w:rsidRPr="00922479" w:rsidRDefault="003A41D2" w:rsidP="00F87B09">
      <w:pPr>
        <w:spacing w:before="120" w:line="360" w:lineRule="auto"/>
        <w:jc w:val="center"/>
        <w:rPr>
          <w:rFonts w:ascii="Arial" w:hAnsi="Arial" w:cs="Arial"/>
          <w:b/>
          <w:sz w:val="22"/>
          <w:szCs w:val="22"/>
        </w:rPr>
      </w:pPr>
      <w:r w:rsidRPr="00922479">
        <w:rPr>
          <w:rFonts w:ascii="Arial" w:hAnsi="Arial" w:cs="Arial"/>
          <w:b/>
          <w:sz w:val="22"/>
          <w:szCs w:val="22"/>
        </w:rPr>
        <w:t>§ 1</w:t>
      </w:r>
      <w:r w:rsidR="00667268">
        <w:rPr>
          <w:rFonts w:ascii="Arial" w:hAnsi="Arial" w:cs="Arial"/>
          <w:b/>
          <w:sz w:val="22"/>
          <w:szCs w:val="22"/>
        </w:rPr>
        <w:t>4</w:t>
      </w:r>
    </w:p>
    <w:p w14:paraId="525893AB" w14:textId="77777777" w:rsidR="003A41D2" w:rsidRDefault="003A41D2" w:rsidP="003A41D2">
      <w:pPr>
        <w:spacing w:line="360" w:lineRule="auto"/>
        <w:jc w:val="center"/>
        <w:rPr>
          <w:rFonts w:ascii="Arial" w:hAnsi="Arial" w:cs="Arial"/>
          <w:b/>
          <w:sz w:val="22"/>
          <w:szCs w:val="22"/>
        </w:rPr>
      </w:pPr>
      <w:r w:rsidRPr="00922479">
        <w:rPr>
          <w:rFonts w:ascii="Arial" w:hAnsi="Arial" w:cs="Arial"/>
          <w:b/>
          <w:sz w:val="22"/>
          <w:szCs w:val="22"/>
        </w:rPr>
        <w:t>Odstąpienie od Umowy</w:t>
      </w:r>
    </w:p>
    <w:p w14:paraId="69AD09CF" w14:textId="77777777" w:rsidR="003A41D2" w:rsidRPr="00922479" w:rsidRDefault="003A41D2" w:rsidP="00085EC8">
      <w:pPr>
        <w:numPr>
          <w:ilvl w:val="3"/>
          <w:numId w:val="4"/>
        </w:numPr>
        <w:spacing w:line="360" w:lineRule="auto"/>
        <w:ind w:left="-142" w:hanging="357"/>
        <w:jc w:val="both"/>
        <w:rPr>
          <w:rFonts w:ascii="Arial" w:hAnsi="Arial" w:cs="Arial"/>
          <w:sz w:val="22"/>
          <w:szCs w:val="22"/>
        </w:rPr>
      </w:pPr>
      <w:r>
        <w:rPr>
          <w:rFonts w:ascii="Arial" w:hAnsi="Arial" w:cs="Arial"/>
          <w:bCs/>
          <w:sz w:val="22"/>
          <w:szCs w:val="22"/>
        </w:rPr>
        <w:t xml:space="preserve">Zamawiającemu </w:t>
      </w:r>
      <w:r w:rsidRPr="00922479">
        <w:rPr>
          <w:rFonts w:ascii="Arial" w:hAnsi="Arial" w:cs="Arial"/>
          <w:sz w:val="22"/>
          <w:szCs w:val="22"/>
        </w:rPr>
        <w:t xml:space="preserve">i Wykonawcy przysługuje prawo odstąpienia od Umowy w przypadkach przewidzianych w Kodeksie </w:t>
      </w:r>
      <w:r>
        <w:rPr>
          <w:rFonts w:ascii="Arial" w:hAnsi="Arial" w:cs="Arial"/>
          <w:sz w:val="22"/>
          <w:szCs w:val="22"/>
        </w:rPr>
        <w:t>c</w:t>
      </w:r>
      <w:r w:rsidRPr="00922479">
        <w:rPr>
          <w:rFonts w:ascii="Arial" w:hAnsi="Arial" w:cs="Arial"/>
          <w:sz w:val="22"/>
          <w:szCs w:val="22"/>
        </w:rPr>
        <w:t>ywilnym, z zastrzeżeniem ust. 2.</w:t>
      </w:r>
    </w:p>
    <w:p w14:paraId="2E5E448F" w14:textId="77777777" w:rsidR="003A41D2" w:rsidRPr="00922479" w:rsidRDefault="003A41D2" w:rsidP="00085EC8">
      <w:pPr>
        <w:numPr>
          <w:ilvl w:val="3"/>
          <w:numId w:val="4"/>
        </w:numPr>
        <w:spacing w:line="360" w:lineRule="auto"/>
        <w:ind w:left="-142" w:hanging="357"/>
        <w:jc w:val="both"/>
        <w:rPr>
          <w:rFonts w:ascii="Arial" w:hAnsi="Arial" w:cs="Arial"/>
          <w:sz w:val="22"/>
          <w:szCs w:val="22"/>
        </w:rPr>
      </w:pPr>
      <w:r w:rsidRPr="00922479">
        <w:rPr>
          <w:rFonts w:ascii="Arial" w:hAnsi="Arial" w:cs="Arial"/>
          <w:sz w:val="22"/>
          <w:szCs w:val="22"/>
        </w:rPr>
        <w:t>Zamawiającemu przysługuje prawo odstąpienia od Umowy w całości lub części, według swego wyboru, w następujących przypadkach i terminach:</w:t>
      </w:r>
    </w:p>
    <w:p w14:paraId="7178ED2D" w14:textId="69DF3A20" w:rsidR="003A41D2" w:rsidRPr="00922479" w:rsidRDefault="003A41D2" w:rsidP="00085EC8">
      <w:pPr>
        <w:pStyle w:val="Tekstpodstawowywcity"/>
        <w:numPr>
          <w:ilvl w:val="0"/>
          <w:numId w:val="21"/>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 xml:space="preserve">Wykonawca opóźnia się ze świadczeniem Usług – w terminie </w:t>
      </w:r>
      <w:r w:rsidR="004764F3">
        <w:rPr>
          <w:rFonts w:ascii="Arial" w:hAnsi="Arial" w:cs="Arial"/>
          <w:sz w:val="22"/>
          <w:szCs w:val="22"/>
        </w:rPr>
        <w:t>14</w:t>
      </w:r>
      <w:r w:rsidR="004764F3" w:rsidRPr="00922479">
        <w:rPr>
          <w:rFonts w:ascii="Arial" w:hAnsi="Arial" w:cs="Arial"/>
          <w:sz w:val="22"/>
          <w:szCs w:val="22"/>
        </w:rPr>
        <w:t xml:space="preserve"> </w:t>
      </w:r>
      <w:r w:rsidRPr="00922479">
        <w:rPr>
          <w:rFonts w:ascii="Arial" w:hAnsi="Arial" w:cs="Arial"/>
          <w:sz w:val="22"/>
          <w:szCs w:val="22"/>
        </w:rPr>
        <w:t>dni od upływu terminu świadczenia danej Usługi</w:t>
      </w:r>
      <w:r w:rsidR="00B077E8">
        <w:rPr>
          <w:rFonts w:ascii="Arial" w:hAnsi="Arial" w:cs="Arial"/>
          <w:sz w:val="22"/>
          <w:szCs w:val="22"/>
        </w:rPr>
        <w:t>;</w:t>
      </w:r>
    </w:p>
    <w:p w14:paraId="472FBF46" w14:textId="48D90B48" w:rsidR="003A41D2" w:rsidRPr="00922479" w:rsidRDefault="003A41D2" w:rsidP="00085EC8">
      <w:pPr>
        <w:pStyle w:val="Tekstpodstawowywcity"/>
        <w:numPr>
          <w:ilvl w:val="0"/>
          <w:numId w:val="21"/>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 xml:space="preserve">Wykonawca wykonuje Umowę w sposób wadliwy, albo sprzeczny z Umową, mimo wezwania Zamawiającego do zmiany sposobu wykonania i wyznaczenia mu w tym celu odpowiedniego, nie krótszego niż 3 dni, terminu – w terminie </w:t>
      </w:r>
      <w:r w:rsidR="004764F3" w:rsidRPr="00F87B09">
        <w:rPr>
          <w:rFonts w:ascii="Arial" w:hAnsi="Arial" w:cs="Arial"/>
          <w:sz w:val="22"/>
          <w:szCs w:val="22"/>
        </w:rPr>
        <w:t>14</w:t>
      </w:r>
      <w:r w:rsidR="004764F3" w:rsidRPr="00922479">
        <w:rPr>
          <w:rFonts w:ascii="Arial" w:hAnsi="Arial" w:cs="Arial"/>
          <w:sz w:val="22"/>
          <w:szCs w:val="22"/>
        </w:rPr>
        <w:t xml:space="preserve"> </w:t>
      </w:r>
      <w:r w:rsidRPr="00922479">
        <w:rPr>
          <w:rFonts w:ascii="Arial" w:hAnsi="Arial" w:cs="Arial"/>
          <w:sz w:val="22"/>
          <w:szCs w:val="22"/>
        </w:rPr>
        <w:t>dni od bezskutecznego upływu wyznaczonego terminu</w:t>
      </w:r>
      <w:r w:rsidR="00B077E8">
        <w:rPr>
          <w:rFonts w:ascii="Arial" w:hAnsi="Arial" w:cs="Arial"/>
          <w:sz w:val="22"/>
          <w:szCs w:val="22"/>
        </w:rPr>
        <w:t>;</w:t>
      </w:r>
    </w:p>
    <w:p w14:paraId="0DC9B7E0" w14:textId="18DD29D0" w:rsidR="003A41D2" w:rsidRPr="00922479" w:rsidRDefault="003A41D2" w:rsidP="00085EC8">
      <w:pPr>
        <w:pStyle w:val="Tekstpodstawowywcity"/>
        <w:numPr>
          <w:ilvl w:val="0"/>
          <w:numId w:val="21"/>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 xml:space="preserve">wystąpi istotna zmiana okoliczności, powodująca, że wykonanie Umowy nie leży w interesie Zamawiającego, czego nie można było przewidzieć w chwili zawarcia Umowy </w:t>
      </w:r>
      <w:r w:rsidR="00B077E8" w:rsidRPr="00922479">
        <w:rPr>
          <w:rFonts w:ascii="Arial" w:hAnsi="Arial" w:cs="Arial"/>
          <w:sz w:val="22"/>
          <w:szCs w:val="22"/>
        </w:rPr>
        <w:t>–</w:t>
      </w:r>
      <w:r w:rsidRPr="00922479">
        <w:rPr>
          <w:rFonts w:ascii="Arial" w:hAnsi="Arial" w:cs="Arial"/>
          <w:sz w:val="22"/>
          <w:szCs w:val="22"/>
        </w:rPr>
        <w:t xml:space="preserve"> w terminie </w:t>
      </w:r>
      <w:r w:rsidR="004764F3">
        <w:rPr>
          <w:rFonts w:ascii="Arial" w:hAnsi="Arial" w:cs="Arial"/>
          <w:sz w:val="22"/>
          <w:szCs w:val="22"/>
        </w:rPr>
        <w:t>30</w:t>
      </w:r>
      <w:r w:rsidR="004764F3" w:rsidRPr="00922479">
        <w:rPr>
          <w:rFonts w:ascii="Arial" w:hAnsi="Arial" w:cs="Arial"/>
          <w:sz w:val="22"/>
          <w:szCs w:val="22"/>
        </w:rPr>
        <w:t xml:space="preserve"> </w:t>
      </w:r>
      <w:r w:rsidRPr="00922479">
        <w:rPr>
          <w:rFonts w:ascii="Arial" w:hAnsi="Arial" w:cs="Arial"/>
          <w:sz w:val="22"/>
          <w:szCs w:val="22"/>
        </w:rPr>
        <w:t>dni od dnia powzięcia wiadomości o tych okolicznościach;</w:t>
      </w:r>
    </w:p>
    <w:p w14:paraId="0E9FBEE1" w14:textId="624476D2" w:rsidR="003A41D2" w:rsidRPr="00922479" w:rsidRDefault="003A41D2" w:rsidP="00085EC8">
      <w:pPr>
        <w:pStyle w:val="Tekstpodstawowywcity"/>
        <w:numPr>
          <w:ilvl w:val="0"/>
          <w:numId w:val="21"/>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 xml:space="preserve">Wykonawca nie zapewni zabezpieczenia należytego wykonania Umowy </w:t>
      </w:r>
      <w:r w:rsidRPr="004764F3">
        <w:rPr>
          <w:rFonts w:ascii="Arial" w:hAnsi="Arial" w:cs="Arial"/>
          <w:sz w:val="22"/>
          <w:szCs w:val="22"/>
        </w:rPr>
        <w:t>zgodnie z </w:t>
      </w:r>
      <w:r w:rsidRPr="00F87B09">
        <w:rPr>
          <w:rFonts w:ascii="Arial" w:hAnsi="Arial" w:cs="Arial"/>
          <w:sz w:val="22"/>
          <w:szCs w:val="22"/>
        </w:rPr>
        <w:t xml:space="preserve">§ </w:t>
      </w:r>
      <w:r w:rsidR="004764F3" w:rsidRPr="00F87B09">
        <w:rPr>
          <w:rFonts w:ascii="Arial" w:hAnsi="Arial" w:cs="Arial"/>
          <w:sz w:val="22"/>
          <w:szCs w:val="22"/>
        </w:rPr>
        <w:t xml:space="preserve">9 </w:t>
      </w:r>
      <w:r w:rsidRPr="00F87B09">
        <w:rPr>
          <w:rFonts w:ascii="Arial" w:hAnsi="Arial" w:cs="Arial"/>
          <w:sz w:val="22"/>
          <w:szCs w:val="22"/>
        </w:rPr>
        <w:t>ust. 2</w:t>
      </w:r>
      <w:r w:rsidRPr="00922479">
        <w:rPr>
          <w:rFonts w:ascii="Arial" w:hAnsi="Arial" w:cs="Arial"/>
          <w:sz w:val="22"/>
          <w:szCs w:val="22"/>
        </w:rPr>
        <w:t xml:space="preserve"> w tym, gdy niemożliwe okaże się skorzystanie przez Zamawiającego z uprawnień uregulowanych </w:t>
      </w:r>
      <w:r w:rsidRPr="004764F3">
        <w:rPr>
          <w:rFonts w:ascii="Arial" w:hAnsi="Arial" w:cs="Arial"/>
          <w:sz w:val="22"/>
          <w:szCs w:val="22"/>
        </w:rPr>
        <w:lastRenderedPageBreak/>
        <w:t>w </w:t>
      </w:r>
      <w:r w:rsidRPr="00F87B09">
        <w:rPr>
          <w:rFonts w:ascii="Arial" w:hAnsi="Arial" w:cs="Arial"/>
          <w:sz w:val="22"/>
          <w:szCs w:val="22"/>
        </w:rPr>
        <w:t xml:space="preserve">§ </w:t>
      </w:r>
      <w:r w:rsidR="004764F3" w:rsidRPr="00F87B09">
        <w:rPr>
          <w:rFonts w:ascii="Arial" w:hAnsi="Arial" w:cs="Arial"/>
          <w:sz w:val="22"/>
          <w:szCs w:val="22"/>
        </w:rPr>
        <w:t xml:space="preserve">9 </w:t>
      </w:r>
      <w:r w:rsidRPr="00F87B09">
        <w:rPr>
          <w:rFonts w:ascii="Arial" w:hAnsi="Arial" w:cs="Arial"/>
          <w:sz w:val="22"/>
          <w:szCs w:val="22"/>
        </w:rPr>
        <w:t>ust. 3</w:t>
      </w:r>
      <w:r w:rsidRPr="004764F3">
        <w:rPr>
          <w:rFonts w:ascii="Arial" w:hAnsi="Arial" w:cs="Arial"/>
          <w:sz w:val="22"/>
          <w:szCs w:val="22"/>
        </w:rPr>
        <w:t xml:space="preserve"> Umowy</w:t>
      </w:r>
      <w:r w:rsidRPr="00922479">
        <w:rPr>
          <w:rFonts w:ascii="Arial" w:hAnsi="Arial" w:cs="Arial"/>
          <w:sz w:val="22"/>
          <w:szCs w:val="22"/>
        </w:rPr>
        <w:t>. Zamawiający ma prawo skorzystać z uprawnienia określonego powyżej w terminie 30 dni roboczych od chwili niezapewnienia ważnego i wykonalnego zabezpieczenia należytego wykonania umowy</w:t>
      </w:r>
      <w:r w:rsidR="00B077E8">
        <w:rPr>
          <w:rFonts w:ascii="Arial" w:hAnsi="Arial" w:cs="Arial"/>
          <w:sz w:val="22"/>
          <w:szCs w:val="22"/>
        </w:rPr>
        <w:t>;</w:t>
      </w:r>
    </w:p>
    <w:p w14:paraId="733ACCC0" w14:textId="02B5B154" w:rsidR="00287B4C" w:rsidRPr="00287B4C" w:rsidRDefault="003A41D2" w:rsidP="00085EC8">
      <w:pPr>
        <w:numPr>
          <w:ilvl w:val="3"/>
          <w:numId w:val="4"/>
        </w:numPr>
        <w:spacing w:line="360" w:lineRule="auto"/>
        <w:ind w:left="-142" w:hanging="357"/>
        <w:jc w:val="both"/>
        <w:rPr>
          <w:rFonts w:ascii="Arial" w:hAnsi="Arial" w:cs="Arial"/>
          <w:b/>
          <w:sz w:val="22"/>
          <w:szCs w:val="22"/>
        </w:rPr>
      </w:pPr>
      <w:r w:rsidRPr="00922479">
        <w:rPr>
          <w:rFonts w:ascii="Arial" w:hAnsi="Arial" w:cs="Arial"/>
          <w:sz w:val="22"/>
          <w:szCs w:val="22"/>
        </w:rPr>
        <w:t>W przypadku odstąpienia od Umowy przez Zamawiającego na podstawie ust. 2 pkt 3, Wykonawca może żądać wyłącznie Wynagrodzenia z tytułu wykonanej części Umowy.</w:t>
      </w:r>
    </w:p>
    <w:p w14:paraId="53D6567F" w14:textId="0FCFA9BB" w:rsidR="00287B4C" w:rsidRPr="00922479" w:rsidRDefault="00287B4C" w:rsidP="00F87B09">
      <w:pPr>
        <w:spacing w:before="120" w:line="360" w:lineRule="auto"/>
        <w:jc w:val="center"/>
        <w:rPr>
          <w:rFonts w:ascii="Arial" w:hAnsi="Arial" w:cs="Arial"/>
          <w:b/>
          <w:sz w:val="22"/>
          <w:szCs w:val="22"/>
        </w:rPr>
      </w:pPr>
      <w:r w:rsidRPr="00922479">
        <w:rPr>
          <w:rFonts w:ascii="Arial" w:hAnsi="Arial" w:cs="Arial"/>
          <w:b/>
          <w:sz w:val="22"/>
          <w:szCs w:val="22"/>
        </w:rPr>
        <w:t>§ 1</w:t>
      </w:r>
      <w:r w:rsidR="00667268">
        <w:rPr>
          <w:rFonts w:ascii="Arial" w:hAnsi="Arial" w:cs="Arial"/>
          <w:b/>
          <w:sz w:val="22"/>
          <w:szCs w:val="22"/>
        </w:rPr>
        <w:t>5</w:t>
      </w:r>
    </w:p>
    <w:p w14:paraId="60C12A50" w14:textId="77777777" w:rsidR="00287B4C" w:rsidRDefault="00287B4C" w:rsidP="00287B4C">
      <w:pPr>
        <w:spacing w:line="360" w:lineRule="auto"/>
        <w:jc w:val="center"/>
        <w:rPr>
          <w:rFonts w:ascii="Arial" w:hAnsi="Arial" w:cs="Arial"/>
          <w:b/>
          <w:sz w:val="22"/>
          <w:szCs w:val="22"/>
        </w:rPr>
      </w:pPr>
      <w:r w:rsidRPr="00922479">
        <w:rPr>
          <w:rFonts w:ascii="Arial" w:hAnsi="Arial" w:cs="Arial"/>
          <w:b/>
          <w:sz w:val="22"/>
          <w:szCs w:val="22"/>
        </w:rPr>
        <w:t>Rozwiązanie Umowy</w:t>
      </w:r>
    </w:p>
    <w:p w14:paraId="5B9E1F7C" w14:textId="7BAE0D27" w:rsidR="00287B4C" w:rsidRPr="00922479" w:rsidRDefault="00287B4C" w:rsidP="00085EC8">
      <w:pPr>
        <w:numPr>
          <w:ilvl w:val="0"/>
          <w:numId w:val="18"/>
        </w:numPr>
        <w:spacing w:line="360" w:lineRule="auto"/>
        <w:ind w:left="-142" w:hanging="284"/>
        <w:jc w:val="both"/>
        <w:rPr>
          <w:rFonts w:ascii="Arial" w:hAnsi="Arial" w:cs="Arial"/>
          <w:sz w:val="22"/>
          <w:szCs w:val="22"/>
        </w:rPr>
      </w:pPr>
      <w:r>
        <w:rPr>
          <w:rFonts w:ascii="Arial" w:hAnsi="Arial" w:cs="Arial"/>
          <w:bCs/>
          <w:sz w:val="22"/>
          <w:szCs w:val="22"/>
        </w:rPr>
        <w:t xml:space="preserve">Zamawiający </w:t>
      </w:r>
      <w:r w:rsidRPr="00922479">
        <w:rPr>
          <w:rFonts w:ascii="Arial" w:hAnsi="Arial" w:cs="Arial"/>
          <w:sz w:val="22"/>
          <w:szCs w:val="22"/>
        </w:rPr>
        <w:t xml:space="preserve">ma prawo rozwiązać umowę za </w:t>
      </w:r>
      <w:r w:rsidR="004764F3">
        <w:rPr>
          <w:rFonts w:ascii="Arial" w:hAnsi="Arial" w:cs="Arial"/>
          <w:sz w:val="22"/>
          <w:szCs w:val="22"/>
          <w:lang w:eastAsia="ar-SA"/>
        </w:rPr>
        <w:t>30</w:t>
      </w:r>
      <w:r w:rsidR="004764F3" w:rsidRPr="00922479">
        <w:rPr>
          <w:rFonts w:ascii="Arial" w:hAnsi="Arial" w:cs="Arial"/>
          <w:sz w:val="22"/>
          <w:szCs w:val="22"/>
        </w:rPr>
        <w:t xml:space="preserve"> </w:t>
      </w:r>
      <w:r w:rsidRPr="00922479">
        <w:rPr>
          <w:rFonts w:ascii="Arial" w:hAnsi="Arial" w:cs="Arial"/>
          <w:sz w:val="22"/>
          <w:szCs w:val="22"/>
        </w:rPr>
        <w:t>dniowym okresem wypowiedzenia w przypadku:</w:t>
      </w:r>
    </w:p>
    <w:p w14:paraId="6DC619D3" w14:textId="4CB39D49" w:rsidR="00287B4C" w:rsidRPr="003B78A9" w:rsidRDefault="00287B4C" w:rsidP="00085EC8">
      <w:pPr>
        <w:numPr>
          <w:ilvl w:val="0"/>
          <w:numId w:val="19"/>
        </w:numPr>
        <w:spacing w:line="360" w:lineRule="auto"/>
        <w:ind w:left="284" w:hanging="426"/>
        <w:jc w:val="both"/>
        <w:rPr>
          <w:rFonts w:ascii="Arial" w:hAnsi="Arial" w:cs="Arial"/>
          <w:sz w:val="22"/>
          <w:szCs w:val="22"/>
        </w:rPr>
      </w:pPr>
      <w:r w:rsidRPr="00922479">
        <w:rPr>
          <w:rFonts w:ascii="Arial" w:hAnsi="Arial" w:cs="Arial"/>
          <w:sz w:val="22"/>
          <w:szCs w:val="22"/>
        </w:rPr>
        <w:t xml:space="preserve">gdy Wykonawca opóźnia się z realizacją Usług o więcej niż </w:t>
      </w:r>
      <w:r w:rsidR="004764F3">
        <w:rPr>
          <w:rFonts w:ascii="Arial" w:hAnsi="Arial" w:cs="Arial"/>
          <w:sz w:val="22"/>
          <w:szCs w:val="22"/>
          <w:lang w:eastAsia="ar-SA"/>
        </w:rPr>
        <w:t>14</w:t>
      </w:r>
      <w:r w:rsidRPr="00922479">
        <w:rPr>
          <w:rFonts w:ascii="Arial" w:hAnsi="Arial" w:cs="Arial"/>
          <w:sz w:val="22"/>
          <w:szCs w:val="22"/>
        </w:rPr>
        <w:t xml:space="preserve"> dni;</w:t>
      </w:r>
    </w:p>
    <w:p w14:paraId="63D9973B" w14:textId="77777777" w:rsidR="00287B4C" w:rsidRPr="00922479" w:rsidRDefault="00287B4C" w:rsidP="00085EC8">
      <w:pPr>
        <w:numPr>
          <w:ilvl w:val="0"/>
          <w:numId w:val="19"/>
        </w:numPr>
        <w:spacing w:line="360" w:lineRule="auto"/>
        <w:ind w:left="284" w:hanging="426"/>
        <w:jc w:val="both"/>
        <w:rPr>
          <w:rFonts w:ascii="Arial" w:hAnsi="Arial" w:cs="Arial"/>
          <w:sz w:val="22"/>
          <w:szCs w:val="22"/>
        </w:rPr>
      </w:pPr>
      <w:r w:rsidRPr="00922479">
        <w:rPr>
          <w:rFonts w:ascii="Arial" w:hAnsi="Arial" w:cs="Arial"/>
          <w:sz w:val="22"/>
          <w:szCs w:val="22"/>
        </w:rPr>
        <w:t>gdy wystąpią okoliczności, wskutek których realizacja Umowy nie leży w interesie Zamawiającego;</w:t>
      </w:r>
    </w:p>
    <w:p w14:paraId="2D8B9BB6" w14:textId="3EB1427A" w:rsidR="00287B4C" w:rsidRPr="00922479" w:rsidRDefault="00287B4C" w:rsidP="00085EC8">
      <w:pPr>
        <w:numPr>
          <w:ilvl w:val="0"/>
          <w:numId w:val="19"/>
        </w:numPr>
        <w:spacing w:line="360" w:lineRule="auto"/>
        <w:ind w:left="284" w:hanging="426"/>
        <w:jc w:val="both"/>
        <w:rPr>
          <w:rFonts w:ascii="Arial" w:hAnsi="Arial" w:cs="Arial"/>
          <w:sz w:val="22"/>
          <w:szCs w:val="22"/>
        </w:rPr>
      </w:pPr>
      <w:r w:rsidRPr="00922479">
        <w:rPr>
          <w:rFonts w:ascii="Arial" w:hAnsi="Arial" w:cs="Arial"/>
          <w:sz w:val="22"/>
          <w:szCs w:val="22"/>
        </w:rPr>
        <w:t>w razie zajęcia majątku Wykonawcy lub majątku przy pomocy, którego Wykonawca wykonuje Usługi, przez podmioty trzecie na mocy orzeczenia właściwego organu;</w:t>
      </w:r>
    </w:p>
    <w:p w14:paraId="5FE15075" w14:textId="7E82915A" w:rsidR="00287B4C" w:rsidRPr="00922479" w:rsidRDefault="00287B4C" w:rsidP="00085EC8">
      <w:pPr>
        <w:numPr>
          <w:ilvl w:val="0"/>
          <w:numId w:val="19"/>
        </w:numPr>
        <w:spacing w:line="360" w:lineRule="auto"/>
        <w:ind w:left="284" w:hanging="426"/>
        <w:jc w:val="both"/>
        <w:rPr>
          <w:rFonts w:ascii="Arial" w:hAnsi="Arial" w:cs="Arial"/>
          <w:i/>
          <w:sz w:val="22"/>
          <w:szCs w:val="22"/>
        </w:rPr>
      </w:pPr>
      <w:r w:rsidRPr="00922479">
        <w:rPr>
          <w:rFonts w:ascii="Arial" w:hAnsi="Arial" w:cs="Arial"/>
          <w:sz w:val="22"/>
          <w:szCs w:val="22"/>
        </w:rPr>
        <w:t xml:space="preserve">przerwania przez Wykonawcę wykonywania Usług bez uzyskania uprzedniej pisemnej zgody Zamawiającego, o ile przerwa trwa przez okres co </w:t>
      </w:r>
      <w:r w:rsidRPr="004764F3">
        <w:rPr>
          <w:rFonts w:ascii="Arial" w:hAnsi="Arial" w:cs="Arial"/>
          <w:sz w:val="22"/>
          <w:szCs w:val="22"/>
        </w:rPr>
        <w:t xml:space="preserve">najmniej </w:t>
      </w:r>
      <w:r w:rsidRPr="00F87B09">
        <w:rPr>
          <w:rFonts w:ascii="Arial" w:hAnsi="Arial" w:cs="Arial"/>
          <w:sz w:val="22"/>
          <w:szCs w:val="22"/>
          <w:lang w:eastAsia="ar-SA"/>
        </w:rPr>
        <w:t xml:space="preserve"> </w:t>
      </w:r>
      <w:r w:rsidR="004764F3" w:rsidRPr="004764F3">
        <w:rPr>
          <w:rFonts w:ascii="Arial" w:hAnsi="Arial" w:cs="Arial"/>
          <w:sz w:val="22"/>
          <w:szCs w:val="22"/>
          <w:lang w:eastAsia="ar-SA"/>
        </w:rPr>
        <w:t xml:space="preserve">30 </w:t>
      </w:r>
      <w:r w:rsidRPr="004764F3">
        <w:rPr>
          <w:rFonts w:ascii="Arial" w:hAnsi="Arial" w:cs="Arial"/>
          <w:sz w:val="22"/>
          <w:szCs w:val="22"/>
        </w:rPr>
        <w:t>dni</w:t>
      </w:r>
      <w:r w:rsidRPr="00922479">
        <w:rPr>
          <w:rFonts w:ascii="Arial" w:hAnsi="Arial" w:cs="Arial"/>
          <w:sz w:val="22"/>
          <w:szCs w:val="22"/>
        </w:rPr>
        <w:t>.</w:t>
      </w:r>
    </w:p>
    <w:p w14:paraId="61D8934F" w14:textId="2D3CFEC8" w:rsidR="00287B4C" w:rsidRDefault="00287B4C" w:rsidP="00085EC8">
      <w:pPr>
        <w:numPr>
          <w:ilvl w:val="0"/>
          <w:numId w:val="18"/>
        </w:numPr>
        <w:spacing w:line="360" w:lineRule="auto"/>
        <w:ind w:left="-142" w:hanging="284"/>
        <w:jc w:val="both"/>
        <w:rPr>
          <w:rFonts w:ascii="Arial" w:hAnsi="Arial" w:cs="Arial"/>
          <w:sz w:val="22"/>
          <w:szCs w:val="22"/>
        </w:rPr>
      </w:pPr>
      <w:r w:rsidRPr="00922479">
        <w:rPr>
          <w:rFonts w:ascii="Arial" w:hAnsi="Arial" w:cs="Arial"/>
          <w:sz w:val="22"/>
          <w:szCs w:val="22"/>
        </w:rPr>
        <w:t xml:space="preserve">Wykonawca ma prawo rozwiązać umowę, za </w:t>
      </w:r>
      <w:r w:rsidR="004764F3">
        <w:rPr>
          <w:rFonts w:ascii="Arial" w:hAnsi="Arial" w:cs="Arial"/>
          <w:sz w:val="22"/>
          <w:szCs w:val="22"/>
          <w:lang w:eastAsia="ar-SA"/>
        </w:rPr>
        <w:t xml:space="preserve">30 </w:t>
      </w:r>
      <w:r w:rsidRPr="00922479">
        <w:rPr>
          <w:rFonts w:ascii="Arial" w:hAnsi="Arial" w:cs="Arial"/>
          <w:sz w:val="22"/>
          <w:szCs w:val="22"/>
        </w:rPr>
        <w:t>dniowym okresem wypowiedzenia w sytuacji gdy:</w:t>
      </w:r>
    </w:p>
    <w:p w14:paraId="04304542" w14:textId="4F8EC4E4" w:rsidR="00287B4C" w:rsidRDefault="00287B4C" w:rsidP="00085EC8">
      <w:pPr>
        <w:pStyle w:val="Akapitzlist"/>
        <w:numPr>
          <w:ilvl w:val="0"/>
          <w:numId w:val="25"/>
        </w:numPr>
        <w:spacing w:line="360" w:lineRule="auto"/>
        <w:ind w:left="190"/>
        <w:jc w:val="both"/>
        <w:rPr>
          <w:rFonts w:ascii="Arial" w:hAnsi="Arial" w:cs="Arial"/>
          <w:sz w:val="22"/>
          <w:szCs w:val="22"/>
        </w:rPr>
      </w:pPr>
      <w:r>
        <w:rPr>
          <w:rFonts w:ascii="Arial" w:hAnsi="Arial" w:cs="Arial"/>
          <w:sz w:val="22"/>
          <w:szCs w:val="22"/>
        </w:rPr>
        <w:t xml:space="preserve">Zamawiający </w:t>
      </w:r>
      <w:r w:rsidRPr="00922479">
        <w:rPr>
          <w:rFonts w:ascii="Arial" w:hAnsi="Arial" w:cs="Arial"/>
          <w:sz w:val="22"/>
          <w:szCs w:val="22"/>
        </w:rPr>
        <w:t>nie przystępuje do odbioru Usług, albo nie współdziała przy realizacji Umowy, w</w:t>
      </w:r>
      <w:r w:rsidR="00085EC8">
        <w:rPr>
          <w:rFonts w:ascii="Arial" w:hAnsi="Arial" w:cs="Arial"/>
          <w:sz w:val="22"/>
          <w:szCs w:val="22"/>
        </w:rPr>
        <w:t> </w:t>
      </w:r>
      <w:r w:rsidRPr="00922479">
        <w:rPr>
          <w:rFonts w:ascii="Arial" w:hAnsi="Arial" w:cs="Arial"/>
          <w:sz w:val="22"/>
          <w:szCs w:val="22"/>
        </w:rPr>
        <w:t>stopniu, który uniemożliwia wykonywanie Umowy;</w:t>
      </w:r>
    </w:p>
    <w:p w14:paraId="52E69E23" w14:textId="60293357" w:rsidR="00287B4C" w:rsidRPr="00287B4C" w:rsidRDefault="00287B4C" w:rsidP="00085EC8">
      <w:pPr>
        <w:pStyle w:val="Akapitzlist"/>
        <w:numPr>
          <w:ilvl w:val="0"/>
          <w:numId w:val="25"/>
        </w:numPr>
        <w:spacing w:line="360" w:lineRule="auto"/>
        <w:ind w:left="190"/>
        <w:jc w:val="both"/>
        <w:rPr>
          <w:rFonts w:ascii="Arial" w:hAnsi="Arial" w:cs="Arial"/>
          <w:sz w:val="22"/>
          <w:szCs w:val="22"/>
        </w:rPr>
      </w:pPr>
      <w:r>
        <w:rPr>
          <w:rFonts w:ascii="Arial" w:hAnsi="Arial" w:cs="Arial"/>
          <w:sz w:val="22"/>
          <w:szCs w:val="22"/>
        </w:rPr>
        <w:t xml:space="preserve">Zamawiający </w:t>
      </w:r>
      <w:r w:rsidRPr="00922479">
        <w:rPr>
          <w:rFonts w:ascii="Arial" w:hAnsi="Arial" w:cs="Arial"/>
          <w:sz w:val="22"/>
          <w:szCs w:val="22"/>
        </w:rPr>
        <w:t>bezzasadnie nie wypłaca w terminie Wynagrodzenia i pomimo wyznaczenia dodatkowego 14 dniowego terminu, nadal zalega z zapłatą.</w:t>
      </w:r>
    </w:p>
    <w:p w14:paraId="1531850E" w14:textId="3A852CCD" w:rsidR="00B077E8" w:rsidRPr="00F87B09" w:rsidRDefault="00287B4C" w:rsidP="00085EC8">
      <w:pPr>
        <w:numPr>
          <w:ilvl w:val="0"/>
          <w:numId w:val="18"/>
        </w:numPr>
        <w:spacing w:line="360" w:lineRule="auto"/>
        <w:ind w:left="-142" w:hanging="284"/>
        <w:jc w:val="both"/>
        <w:rPr>
          <w:rFonts w:ascii="Arial" w:hAnsi="Arial" w:cs="Arial"/>
          <w:b/>
          <w:sz w:val="22"/>
          <w:szCs w:val="22"/>
        </w:rPr>
      </w:pPr>
      <w:r>
        <w:rPr>
          <w:rFonts w:ascii="Arial" w:hAnsi="Arial" w:cs="Arial"/>
          <w:sz w:val="22"/>
          <w:szCs w:val="22"/>
        </w:rPr>
        <w:t xml:space="preserve">W </w:t>
      </w:r>
      <w:r w:rsidRPr="00922479">
        <w:rPr>
          <w:rFonts w:ascii="Arial" w:hAnsi="Arial" w:cs="Arial"/>
          <w:sz w:val="22"/>
          <w:szCs w:val="22"/>
        </w:rPr>
        <w:t xml:space="preserve">przypadku wypowiedzenia umowy przez którąkolwiek ze stron, Zamawiający i Wykonawca sporządzą </w:t>
      </w:r>
      <w:r w:rsidR="00B077E8" w:rsidRPr="00F87B09">
        <w:rPr>
          <w:rFonts w:ascii="Arial" w:hAnsi="Arial" w:cs="Arial"/>
          <w:iCs/>
          <w:sz w:val="22"/>
          <w:szCs w:val="22"/>
        </w:rPr>
        <w:t>P</w:t>
      </w:r>
      <w:r w:rsidRPr="00F87B09">
        <w:rPr>
          <w:rFonts w:ascii="Arial" w:hAnsi="Arial" w:cs="Arial"/>
          <w:iCs/>
          <w:sz w:val="22"/>
          <w:szCs w:val="22"/>
        </w:rPr>
        <w:t>rotokołu odbioru końcowego.</w:t>
      </w:r>
      <w:r w:rsidRPr="00922479">
        <w:rPr>
          <w:rFonts w:ascii="Arial" w:hAnsi="Arial" w:cs="Arial"/>
          <w:i/>
          <w:sz w:val="22"/>
          <w:szCs w:val="22"/>
        </w:rPr>
        <w:t xml:space="preserve"> </w:t>
      </w:r>
      <w:r w:rsidRPr="00922479">
        <w:rPr>
          <w:rFonts w:ascii="Arial" w:hAnsi="Arial" w:cs="Arial"/>
          <w:sz w:val="22"/>
          <w:szCs w:val="22"/>
        </w:rPr>
        <w:t>Dokument ten będzie jedną z podstaw do rozliczenia Umowy i wypłacenia wynagrodzenia. Jednakże Wynagrodzenie będzie przysługiwało wyłącznie za prawidłowo zrealizowane Usługi</w:t>
      </w:r>
      <w:r>
        <w:rPr>
          <w:rFonts w:ascii="Arial" w:hAnsi="Arial" w:cs="Arial"/>
          <w:sz w:val="22"/>
          <w:szCs w:val="22"/>
        </w:rPr>
        <w:t>.</w:t>
      </w:r>
    </w:p>
    <w:p w14:paraId="53B33382" w14:textId="2214852C" w:rsidR="00287B4C" w:rsidRPr="00922479" w:rsidRDefault="00287B4C" w:rsidP="00F87B09">
      <w:pPr>
        <w:pStyle w:val="Akapitzlist"/>
        <w:spacing w:before="120" w:line="360" w:lineRule="auto"/>
        <w:ind w:left="0"/>
        <w:jc w:val="center"/>
        <w:rPr>
          <w:rFonts w:ascii="Arial" w:hAnsi="Arial" w:cs="Arial"/>
          <w:b/>
          <w:sz w:val="22"/>
          <w:szCs w:val="22"/>
        </w:rPr>
      </w:pPr>
      <w:r w:rsidRPr="00922479">
        <w:rPr>
          <w:rFonts w:ascii="Arial" w:hAnsi="Arial" w:cs="Arial"/>
          <w:b/>
          <w:sz w:val="22"/>
          <w:szCs w:val="22"/>
        </w:rPr>
        <w:t>§ 1</w:t>
      </w:r>
      <w:r w:rsidR="00667268">
        <w:rPr>
          <w:rFonts w:ascii="Arial" w:hAnsi="Arial" w:cs="Arial"/>
          <w:b/>
          <w:sz w:val="22"/>
          <w:szCs w:val="22"/>
        </w:rPr>
        <w:t>6</w:t>
      </w:r>
    </w:p>
    <w:p w14:paraId="1CCBD4CD" w14:textId="77777777" w:rsidR="00287B4C" w:rsidRPr="00922479" w:rsidRDefault="00287B4C" w:rsidP="00287B4C">
      <w:pPr>
        <w:spacing w:line="360" w:lineRule="auto"/>
        <w:jc w:val="center"/>
        <w:rPr>
          <w:rFonts w:ascii="Arial" w:hAnsi="Arial" w:cs="Arial"/>
          <w:b/>
          <w:sz w:val="22"/>
          <w:szCs w:val="22"/>
        </w:rPr>
      </w:pPr>
      <w:r w:rsidRPr="00922479">
        <w:rPr>
          <w:rFonts w:ascii="Arial" w:hAnsi="Arial" w:cs="Arial"/>
          <w:b/>
          <w:sz w:val="22"/>
          <w:szCs w:val="22"/>
        </w:rPr>
        <w:t>Zmiany Umowy</w:t>
      </w:r>
    </w:p>
    <w:p w14:paraId="38DEBADB" w14:textId="4894406C" w:rsidR="00287B4C" w:rsidRPr="00922479" w:rsidRDefault="00E0424E" w:rsidP="00085EC8">
      <w:pPr>
        <w:spacing w:line="360" w:lineRule="auto"/>
        <w:ind w:left="-426"/>
        <w:jc w:val="both"/>
        <w:rPr>
          <w:rFonts w:ascii="Arial" w:hAnsi="Arial" w:cs="Arial"/>
          <w:sz w:val="22"/>
          <w:szCs w:val="22"/>
        </w:rPr>
      </w:pPr>
      <w:r>
        <w:rPr>
          <w:rFonts w:ascii="Arial" w:hAnsi="Arial" w:cs="Arial"/>
          <w:sz w:val="22"/>
          <w:szCs w:val="22"/>
        </w:rPr>
        <w:t>1. Zmiany Umowy są dopuszczalne w przypadku:</w:t>
      </w:r>
    </w:p>
    <w:p w14:paraId="3DD7A457" w14:textId="77777777" w:rsidR="00E0424E" w:rsidRPr="00922479" w:rsidRDefault="00E0424E" w:rsidP="00085EC8">
      <w:pPr>
        <w:pStyle w:val="Akapitzlist"/>
        <w:numPr>
          <w:ilvl w:val="1"/>
          <w:numId w:val="11"/>
        </w:numPr>
        <w:tabs>
          <w:tab w:val="clear" w:pos="786"/>
          <w:tab w:val="num" w:pos="567"/>
        </w:tabs>
        <w:spacing w:line="360" w:lineRule="auto"/>
        <w:ind w:left="284" w:hanging="426"/>
        <w:contextualSpacing w:val="0"/>
        <w:jc w:val="both"/>
        <w:rPr>
          <w:rFonts w:ascii="Arial" w:hAnsi="Arial" w:cs="Arial"/>
          <w:sz w:val="22"/>
          <w:szCs w:val="22"/>
        </w:rPr>
      </w:pPr>
      <w:r w:rsidRPr="00922479">
        <w:rPr>
          <w:rFonts w:ascii="Arial" w:hAnsi="Arial" w:cs="Arial"/>
          <w:sz w:val="22"/>
          <w:szCs w:val="22"/>
        </w:rPr>
        <w:t>zmiany są konieczne ze względu na uzasadniony interes Zamawiającego lub wystąpienie szczególnych okoliczności, których nie można było przewidzieć w chwili zawierania Umowy;</w:t>
      </w:r>
    </w:p>
    <w:p w14:paraId="14C85FD8" w14:textId="33243A77" w:rsidR="00E0424E" w:rsidRPr="00922479" w:rsidRDefault="00E0424E" w:rsidP="00085EC8">
      <w:pPr>
        <w:pStyle w:val="Tekstpodstawowywcity"/>
        <w:numPr>
          <w:ilvl w:val="1"/>
          <w:numId w:val="11"/>
        </w:numPr>
        <w:tabs>
          <w:tab w:val="clear" w:pos="786"/>
          <w:tab w:val="num" w:pos="567"/>
        </w:tabs>
        <w:suppressAutoHyphens w:val="0"/>
        <w:spacing w:line="360" w:lineRule="auto"/>
        <w:ind w:left="284" w:hanging="426"/>
        <w:jc w:val="both"/>
        <w:rPr>
          <w:rFonts w:ascii="Arial" w:hAnsi="Arial" w:cs="Arial"/>
          <w:sz w:val="22"/>
          <w:szCs w:val="22"/>
        </w:rPr>
      </w:pPr>
      <w:r w:rsidRPr="00922479">
        <w:rPr>
          <w:rFonts w:ascii="Arial" w:hAnsi="Arial" w:cs="Arial"/>
          <w:sz w:val="22"/>
          <w:szCs w:val="22"/>
        </w:rPr>
        <w:t>zmiany nie są istotne w stosunku do treści zawartej Umowy zakupowej</w:t>
      </w:r>
      <w:r w:rsidR="00085EC8">
        <w:rPr>
          <w:rFonts w:ascii="Arial" w:hAnsi="Arial" w:cs="Arial"/>
          <w:sz w:val="22"/>
          <w:szCs w:val="22"/>
        </w:rPr>
        <w:t>.</w:t>
      </w:r>
    </w:p>
    <w:p w14:paraId="1BFF2789" w14:textId="1CD30710" w:rsidR="003A41D2" w:rsidRDefault="003A41D2" w:rsidP="00E0424E">
      <w:pPr>
        <w:pStyle w:val="Akapitzlist"/>
        <w:shd w:val="clear" w:color="auto" w:fill="FFFFFF"/>
        <w:spacing w:line="360" w:lineRule="auto"/>
        <w:ind w:left="426"/>
        <w:rPr>
          <w:rFonts w:ascii="Arial" w:hAnsi="Arial" w:cs="Arial"/>
          <w:sz w:val="22"/>
          <w:szCs w:val="22"/>
        </w:rPr>
      </w:pPr>
    </w:p>
    <w:p w14:paraId="5D4F35E0" w14:textId="66C2A6FC" w:rsidR="00E0424E" w:rsidRPr="00922479" w:rsidRDefault="00E0424E" w:rsidP="00E0424E">
      <w:pPr>
        <w:pStyle w:val="Akapitzlist"/>
        <w:spacing w:line="360" w:lineRule="auto"/>
        <w:ind w:left="0"/>
        <w:jc w:val="center"/>
        <w:rPr>
          <w:rFonts w:ascii="Arial" w:hAnsi="Arial" w:cs="Arial"/>
          <w:b/>
          <w:sz w:val="22"/>
          <w:szCs w:val="22"/>
        </w:rPr>
      </w:pPr>
      <w:r w:rsidRPr="00922479">
        <w:rPr>
          <w:rFonts w:ascii="Arial" w:hAnsi="Arial" w:cs="Arial"/>
          <w:b/>
          <w:sz w:val="22"/>
          <w:szCs w:val="22"/>
        </w:rPr>
        <w:t xml:space="preserve">§ </w:t>
      </w:r>
      <w:r w:rsidR="00667268">
        <w:rPr>
          <w:rFonts w:ascii="Arial" w:hAnsi="Arial" w:cs="Arial"/>
          <w:b/>
          <w:sz w:val="22"/>
          <w:szCs w:val="22"/>
        </w:rPr>
        <w:t>17</w:t>
      </w:r>
    </w:p>
    <w:p w14:paraId="42D2C265" w14:textId="77777777" w:rsidR="00E0424E" w:rsidRPr="00922479" w:rsidRDefault="00E0424E" w:rsidP="00E0424E">
      <w:pPr>
        <w:spacing w:line="360" w:lineRule="auto"/>
        <w:jc w:val="center"/>
        <w:rPr>
          <w:rFonts w:ascii="Arial" w:hAnsi="Arial" w:cs="Arial"/>
          <w:b/>
          <w:sz w:val="22"/>
          <w:szCs w:val="22"/>
        </w:rPr>
      </w:pPr>
      <w:r w:rsidRPr="00922479">
        <w:rPr>
          <w:rFonts w:ascii="Arial" w:hAnsi="Arial" w:cs="Arial"/>
          <w:b/>
          <w:sz w:val="22"/>
          <w:szCs w:val="22"/>
        </w:rPr>
        <w:t>Przedstawiciele Stron</w:t>
      </w:r>
    </w:p>
    <w:p w14:paraId="0E84AFF7" w14:textId="77777777" w:rsidR="00E0424E" w:rsidRPr="00922479" w:rsidRDefault="00E0424E" w:rsidP="00085EC8">
      <w:pPr>
        <w:numPr>
          <w:ilvl w:val="4"/>
          <w:numId w:val="8"/>
        </w:numPr>
        <w:spacing w:line="360" w:lineRule="auto"/>
        <w:ind w:left="-207"/>
        <w:jc w:val="both"/>
        <w:rPr>
          <w:rFonts w:ascii="Arial" w:hAnsi="Arial" w:cs="Arial"/>
          <w:sz w:val="22"/>
          <w:szCs w:val="22"/>
        </w:rPr>
      </w:pPr>
      <w:r w:rsidRPr="00E0424E">
        <w:rPr>
          <w:rFonts w:ascii="Arial" w:eastAsiaTheme="minorHAnsi" w:hAnsi="Arial" w:cs="Arial"/>
          <w:sz w:val="22"/>
          <w:szCs w:val="22"/>
          <w:lang w:eastAsia="en-US"/>
        </w:rPr>
        <w:t xml:space="preserve">Do kontaktów </w:t>
      </w:r>
      <w:r w:rsidRPr="00922479">
        <w:rPr>
          <w:rFonts w:ascii="Arial" w:hAnsi="Arial" w:cs="Arial"/>
          <w:sz w:val="22"/>
          <w:szCs w:val="22"/>
        </w:rPr>
        <w:t>z Wykonawcą podczas realizacji Umowy oraz jej koordynowania Zamawiający wyznacza następującą osobę:</w:t>
      </w:r>
    </w:p>
    <w:p w14:paraId="135F49C2" w14:textId="77777777" w:rsidR="00E0424E" w:rsidRPr="00922479" w:rsidRDefault="00E0424E" w:rsidP="00085EC8">
      <w:pPr>
        <w:spacing w:line="360" w:lineRule="auto"/>
        <w:ind w:left="-142"/>
        <w:jc w:val="both"/>
        <w:rPr>
          <w:rFonts w:ascii="Arial" w:hAnsi="Arial" w:cs="Arial"/>
          <w:sz w:val="22"/>
          <w:szCs w:val="22"/>
        </w:rPr>
      </w:pPr>
      <w:r w:rsidRPr="00922479">
        <w:rPr>
          <w:rFonts w:ascii="Arial" w:hAnsi="Arial" w:cs="Arial"/>
          <w:sz w:val="22"/>
          <w:szCs w:val="22"/>
          <w:highlight w:val="yellow"/>
        </w:rPr>
        <w:t>________</w:t>
      </w:r>
      <w:r w:rsidRPr="00922479">
        <w:rPr>
          <w:rFonts w:ascii="Arial" w:hAnsi="Arial" w:cs="Arial"/>
          <w:sz w:val="22"/>
          <w:szCs w:val="22"/>
        </w:rPr>
        <w:t xml:space="preserve">, tel. </w:t>
      </w:r>
      <w:r w:rsidRPr="00922479">
        <w:rPr>
          <w:rFonts w:ascii="Arial" w:hAnsi="Arial" w:cs="Arial"/>
          <w:sz w:val="22"/>
          <w:szCs w:val="22"/>
          <w:highlight w:val="yellow"/>
        </w:rPr>
        <w:t>________</w:t>
      </w:r>
      <w:r w:rsidRPr="00922479">
        <w:rPr>
          <w:rFonts w:ascii="Arial" w:hAnsi="Arial" w:cs="Arial"/>
          <w:sz w:val="22"/>
          <w:szCs w:val="22"/>
        </w:rPr>
        <w:t xml:space="preserve">, e-mail </w:t>
      </w:r>
      <w:r w:rsidRPr="00922479">
        <w:rPr>
          <w:rFonts w:ascii="Arial" w:hAnsi="Arial" w:cs="Arial"/>
          <w:sz w:val="22"/>
          <w:szCs w:val="22"/>
          <w:highlight w:val="yellow"/>
        </w:rPr>
        <w:t>________</w:t>
      </w:r>
    </w:p>
    <w:p w14:paraId="499D65B4" w14:textId="77777777" w:rsidR="00E0424E" w:rsidRPr="00922479" w:rsidRDefault="00E0424E" w:rsidP="00085EC8">
      <w:pPr>
        <w:numPr>
          <w:ilvl w:val="4"/>
          <w:numId w:val="8"/>
        </w:numPr>
        <w:spacing w:line="360" w:lineRule="auto"/>
        <w:ind w:left="-207"/>
        <w:jc w:val="both"/>
        <w:rPr>
          <w:rFonts w:ascii="Arial" w:hAnsi="Arial" w:cs="Arial"/>
          <w:sz w:val="22"/>
          <w:szCs w:val="22"/>
        </w:rPr>
      </w:pPr>
      <w:r w:rsidRPr="00922479">
        <w:rPr>
          <w:rFonts w:ascii="Arial" w:hAnsi="Arial" w:cs="Arial"/>
          <w:sz w:val="22"/>
          <w:szCs w:val="22"/>
        </w:rPr>
        <w:lastRenderedPageBreak/>
        <w:t>Do kontaktów z Zamawiającym podczas realizacji Umowy oraz jej koordynowania Wykonawca wyznacza następującą osobę:</w:t>
      </w:r>
    </w:p>
    <w:p w14:paraId="36537625" w14:textId="77777777" w:rsidR="00E0424E" w:rsidRPr="00922479" w:rsidRDefault="00E0424E" w:rsidP="00085EC8">
      <w:pPr>
        <w:spacing w:line="360" w:lineRule="auto"/>
        <w:ind w:left="-142"/>
        <w:jc w:val="both"/>
        <w:rPr>
          <w:rFonts w:ascii="Arial" w:hAnsi="Arial" w:cs="Arial"/>
          <w:sz w:val="22"/>
          <w:szCs w:val="22"/>
        </w:rPr>
      </w:pPr>
      <w:r w:rsidRPr="00922479">
        <w:rPr>
          <w:rFonts w:ascii="Arial" w:hAnsi="Arial" w:cs="Arial"/>
          <w:sz w:val="22"/>
          <w:szCs w:val="22"/>
          <w:highlight w:val="yellow"/>
        </w:rPr>
        <w:t>________</w:t>
      </w:r>
      <w:r w:rsidRPr="00922479">
        <w:rPr>
          <w:rFonts w:ascii="Arial" w:hAnsi="Arial" w:cs="Arial"/>
          <w:sz w:val="22"/>
          <w:szCs w:val="22"/>
        </w:rPr>
        <w:t xml:space="preserve">, tel. </w:t>
      </w:r>
      <w:r w:rsidRPr="00922479">
        <w:rPr>
          <w:rFonts w:ascii="Arial" w:hAnsi="Arial" w:cs="Arial"/>
          <w:sz w:val="22"/>
          <w:szCs w:val="22"/>
          <w:highlight w:val="yellow"/>
        </w:rPr>
        <w:t>________</w:t>
      </w:r>
      <w:r w:rsidRPr="00922479">
        <w:rPr>
          <w:rFonts w:ascii="Arial" w:hAnsi="Arial" w:cs="Arial"/>
          <w:sz w:val="22"/>
          <w:szCs w:val="22"/>
        </w:rPr>
        <w:t xml:space="preserve">, e-mail </w:t>
      </w:r>
      <w:r w:rsidRPr="00922479">
        <w:rPr>
          <w:rFonts w:ascii="Arial" w:hAnsi="Arial" w:cs="Arial"/>
          <w:sz w:val="22"/>
          <w:szCs w:val="22"/>
          <w:highlight w:val="yellow"/>
        </w:rPr>
        <w:t>________</w:t>
      </w:r>
    </w:p>
    <w:p w14:paraId="03CF2E19" w14:textId="1501F499" w:rsidR="00E0424E" w:rsidRPr="00E0424E" w:rsidRDefault="00E0424E" w:rsidP="00085EC8">
      <w:pPr>
        <w:pStyle w:val="Akapitzlist"/>
        <w:numPr>
          <w:ilvl w:val="4"/>
          <w:numId w:val="8"/>
        </w:numPr>
        <w:spacing w:line="360" w:lineRule="auto"/>
        <w:ind w:left="-142" w:hanging="425"/>
        <w:jc w:val="both"/>
        <w:rPr>
          <w:rFonts w:ascii="Arial" w:hAnsi="Arial" w:cs="Arial"/>
          <w:sz w:val="22"/>
          <w:szCs w:val="22"/>
        </w:rPr>
      </w:pPr>
      <w:r w:rsidRPr="00922479">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1BFA2843" w14:textId="548CF7E6" w:rsidR="00E0424E" w:rsidRPr="00922479" w:rsidRDefault="00E0424E" w:rsidP="00E0424E">
      <w:pPr>
        <w:pStyle w:val="Akapitzlist"/>
        <w:widowControl w:val="0"/>
        <w:spacing w:line="360" w:lineRule="auto"/>
        <w:ind w:left="0"/>
        <w:contextualSpacing w:val="0"/>
        <w:jc w:val="center"/>
        <w:outlineLvl w:val="0"/>
        <w:rPr>
          <w:rFonts w:ascii="Arial" w:hAnsi="Arial" w:cs="Arial"/>
          <w:b/>
          <w:sz w:val="22"/>
          <w:szCs w:val="22"/>
        </w:rPr>
      </w:pPr>
      <w:r w:rsidRPr="00922479">
        <w:rPr>
          <w:rFonts w:ascii="Arial" w:hAnsi="Arial" w:cs="Arial"/>
          <w:b/>
          <w:sz w:val="22"/>
          <w:szCs w:val="22"/>
        </w:rPr>
        <w:t xml:space="preserve">§ </w:t>
      </w:r>
      <w:r w:rsidR="00667268">
        <w:rPr>
          <w:rFonts w:ascii="Arial" w:hAnsi="Arial" w:cs="Arial"/>
          <w:b/>
          <w:sz w:val="22"/>
          <w:szCs w:val="22"/>
        </w:rPr>
        <w:t>18</w:t>
      </w:r>
    </w:p>
    <w:p w14:paraId="66E742F7" w14:textId="77777777" w:rsidR="00E0424E" w:rsidRPr="00922479" w:rsidRDefault="00E0424E" w:rsidP="00E0424E">
      <w:pPr>
        <w:pStyle w:val="Akapitzlist"/>
        <w:widowControl w:val="0"/>
        <w:spacing w:line="360" w:lineRule="auto"/>
        <w:ind w:left="0"/>
        <w:jc w:val="center"/>
        <w:rPr>
          <w:rFonts w:ascii="Arial" w:hAnsi="Arial" w:cs="Arial"/>
          <w:b/>
          <w:sz w:val="22"/>
          <w:szCs w:val="22"/>
        </w:rPr>
      </w:pPr>
      <w:r w:rsidRPr="00922479">
        <w:rPr>
          <w:rFonts w:ascii="Arial" w:hAnsi="Arial" w:cs="Arial"/>
          <w:b/>
          <w:sz w:val="22"/>
          <w:szCs w:val="22"/>
        </w:rPr>
        <w:t>Adresy do Doręczeń</w:t>
      </w:r>
    </w:p>
    <w:p w14:paraId="69EC8F58" w14:textId="293786F6" w:rsidR="00E0424E" w:rsidRDefault="00E0424E" w:rsidP="00085EC8">
      <w:pPr>
        <w:widowControl w:val="0"/>
        <w:spacing w:line="360" w:lineRule="auto"/>
        <w:ind w:left="-227"/>
        <w:jc w:val="both"/>
        <w:rPr>
          <w:rFonts w:ascii="Arial" w:hAnsi="Arial" w:cs="Arial"/>
          <w:sz w:val="22"/>
          <w:szCs w:val="22"/>
        </w:rPr>
      </w:pPr>
      <w:r w:rsidRPr="00922479">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42028C82" w14:textId="3F0F110A" w:rsidR="00E0424E" w:rsidRPr="00922479" w:rsidRDefault="00E0424E" w:rsidP="00E0424E">
      <w:pPr>
        <w:spacing w:line="360" w:lineRule="auto"/>
        <w:jc w:val="center"/>
        <w:rPr>
          <w:rFonts w:ascii="Arial" w:hAnsi="Arial" w:cs="Arial"/>
          <w:b/>
          <w:sz w:val="22"/>
          <w:szCs w:val="22"/>
        </w:rPr>
      </w:pPr>
      <w:r w:rsidRPr="00922479">
        <w:rPr>
          <w:rFonts w:ascii="Arial" w:hAnsi="Arial" w:cs="Arial"/>
          <w:b/>
          <w:sz w:val="22"/>
          <w:szCs w:val="22"/>
        </w:rPr>
        <w:t xml:space="preserve">§ </w:t>
      </w:r>
      <w:r w:rsidR="00667268">
        <w:rPr>
          <w:rFonts w:ascii="Arial" w:hAnsi="Arial" w:cs="Arial"/>
          <w:b/>
          <w:sz w:val="22"/>
          <w:szCs w:val="22"/>
        </w:rPr>
        <w:t>19</w:t>
      </w:r>
    </w:p>
    <w:p w14:paraId="76D520A7" w14:textId="77777777" w:rsidR="00E0424E" w:rsidRDefault="00E0424E" w:rsidP="00E0424E">
      <w:pPr>
        <w:spacing w:line="360" w:lineRule="auto"/>
        <w:jc w:val="center"/>
        <w:rPr>
          <w:rFonts w:ascii="Arial" w:hAnsi="Arial" w:cs="Arial"/>
          <w:b/>
          <w:sz w:val="22"/>
          <w:szCs w:val="22"/>
        </w:rPr>
      </w:pPr>
      <w:r w:rsidRPr="00922479">
        <w:rPr>
          <w:rFonts w:ascii="Arial" w:hAnsi="Arial" w:cs="Arial"/>
          <w:b/>
          <w:sz w:val="22"/>
          <w:szCs w:val="22"/>
        </w:rPr>
        <w:t>Postanowienia końcowe</w:t>
      </w:r>
    </w:p>
    <w:p w14:paraId="20F0EDFF" w14:textId="400D8858" w:rsidR="00E0424E" w:rsidRPr="00B213F8" w:rsidRDefault="00E0424E" w:rsidP="00085EC8">
      <w:pPr>
        <w:numPr>
          <w:ilvl w:val="0"/>
          <w:numId w:val="10"/>
        </w:numPr>
        <w:spacing w:line="360" w:lineRule="auto"/>
        <w:ind w:left="-142" w:hanging="357"/>
        <w:jc w:val="both"/>
        <w:rPr>
          <w:rFonts w:ascii="Arial" w:hAnsi="Arial" w:cs="Arial"/>
          <w:sz w:val="22"/>
          <w:szCs w:val="22"/>
        </w:rPr>
      </w:pPr>
      <w:r>
        <w:rPr>
          <w:rFonts w:ascii="Arial" w:hAnsi="Arial" w:cs="Arial"/>
          <w:bCs/>
          <w:sz w:val="22"/>
          <w:szCs w:val="22"/>
        </w:rPr>
        <w:t xml:space="preserve">Umowę </w:t>
      </w:r>
      <w:r w:rsidRPr="00A91570">
        <w:rPr>
          <w:rFonts w:ascii="Arial" w:hAnsi="Arial" w:cs="Arial"/>
          <w:sz w:val="22"/>
          <w:szCs w:val="22"/>
          <w:highlight w:val="yellow"/>
        </w:rPr>
        <w:t xml:space="preserve">sporządzono w dwóch jednobrzmiących egzemplarzach, po jednym egzemplarzu dla każdej ze Stron. </w:t>
      </w:r>
      <w:r w:rsidRPr="00A91570">
        <w:rPr>
          <w:rFonts w:ascii="Arial" w:hAnsi="Arial" w:cs="Arial"/>
          <w:iCs/>
          <w:sz w:val="22"/>
          <w:szCs w:val="22"/>
          <w:highlight w:val="yellow"/>
        </w:rPr>
        <w:t>/ Umowę sporządzono w jednym egzemplarzu, w formie elektronicznej.</w:t>
      </w:r>
      <w:r w:rsidRPr="00B213F8">
        <w:rPr>
          <w:rFonts w:ascii="Arial" w:hAnsi="Arial" w:cs="Arial"/>
          <w:iCs/>
          <w:sz w:val="22"/>
          <w:szCs w:val="22"/>
        </w:rPr>
        <w:t xml:space="preserve"> </w:t>
      </w:r>
    </w:p>
    <w:p w14:paraId="55E71C5D" w14:textId="77777777" w:rsidR="00E0424E" w:rsidRPr="00922479" w:rsidRDefault="00E0424E" w:rsidP="00085EC8">
      <w:pPr>
        <w:numPr>
          <w:ilvl w:val="0"/>
          <w:numId w:val="10"/>
        </w:numPr>
        <w:spacing w:line="360" w:lineRule="auto"/>
        <w:ind w:left="-142" w:hanging="357"/>
        <w:jc w:val="both"/>
        <w:rPr>
          <w:rFonts w:ascii="Arial" w:hAnsi="Arial" w:cs="Arial"/>
          <w:sz w:val="22"/>
          <w:szCs w:val="22"/>
        </w:rPr>
      </w:pPr>
      <w:r w:rsidRPr="00922479">
        <w:rPr>
          <w:rFonts w:ascii="Arial" w:hAnsi="Arial" w:cs="Arial"/>
          <w:sz w:val="22"/>
          <w:szCs w:val="22"/>
        </w:rPr>
        <w:t>W sprawach nieuregulowanych Umową zastosowanie mają odpowiednie przepisy Kodeksu cywilnego oraz inne powszechnie obowiązujące przepisy prawa.</w:t>
      </w:r>
    </w:p>
    <w:p w14:paraId="1E37F5A0" w14:textId="7BAE3907" w:rsidR="00E0424E" w:rsidRPr="00922479" w:rsidRDefault="00E0424E" w:rsidP="00085EC8">
      <w:pPr>
        <w:numPr>
          <w:ilvl w:val="0"/>
          <w:numId w:val="10"/>
        </w:numPr>
        <w:spacing w:line="360" w:lineRule="auto"/>
        <w:ind w:left="-142" w:hanging="357"/>
        <w:jc w:val="both"/>
        <w:rPr>
          <w:rFonts w:ascii="Arial" w:hAnsi="Arial" w:cs="Arial"/>
          <w:sz w:val="22"/>
          <w:szCs w:val="22"/>
        </w:rPr>
      </w:pPr>
      <w:r w:rsidRPr="00922479">
        <w:rPr>
          <w:rFonts w:ascii="Arial" w:hAnsi="Arial" w:cs="Arial"/>
          <w:sz w:val="22"/>
          <w:szCs w:val="22"/>
        </w:rPr>
        <w:t xml:space="preserve">Wszelkie zmiany i uzupełnienia Umowy, rozwiązanie Umowy oraz odstąpienie od Umowy wymagają formy pisemnej </w:t>
      </w:r>
      <w:r w:rsidRPr="001F056A">
        <w:rPr>
          <w:rFonts w:ascii="Arial" w:hAnsi="Arial" w:cs="Arial"/>
          <w:iCs/>
          <w:sz w:val="22"/>
          <w:szCs w:val="22"/>
        </w:rPr>
        <w:t>albo kwalifikowanej formy elektronicznej w rozumieniu art. 78</w:t>
      </w:r>
      <w:r w:rsidRPr="001F056A">
        <w:rPr>
          <w:rFonts w:ascii="Arial" w:hAnsi="Arial" w:cs="Arial"/>
          <w:iCs/>
          <w:sz w:val="22"/>
          <w:szCs w:val="22"/>
          <w:vertAlign w:val="superscript"/>
        </w:rPr>
        <w:t xml:space="preserve">1 </w:t>
      </w:r>
      <w:r w:rsidRPr="001F056A">
        <w:rPr>
          <w:rFonts w:ascii="Arial" w:hAnsi="Arial" w:cs="Arial"/>
          <w:iCs/>
          <w:sz w:val="22"/>
          <w:szCs w:val="22"/>
        </w:rPr>
        <w:t xml:space="preserve">Kodeksu cywilnego, </w:t>
      </w:r>
      <w:r w:rsidRPr="00922479">
        <w:rPr>
          <w:rFonts w:ascii="Arial" w:hAnsi="Arial" w:cs="Arial"/>
          <w:sz w:val="22"/>
          <w:szCs w:val="22"/>
        </w:rPr>
        <w:t>pod rygorem nieważności</w:t>
      </w:r>
      <w:r w:rsidR="00667268">
        <w:rPr>
          <w:rFonts w:ascii="Arial" w:hAnsi="Arial" w:cs="Arial"/>
          <w:sz w:val="22"/>
          <w:szCs w:val="22"/>
        </w:rPr>
        <w:t xml:space="preserve"> </w:t>
      </w:r>
      <w:r w:rsidRPr="00922479">
        <w:rPr>
          <w:rFonts w:ascii="Arial" w:hAnsi="Arial" w:cs="Arial"/>
          <w:sz w:val="22"/>
          <w:szCs w:val="22"/>
        </w:rPr>
        <w:t>Umowy.</w:t>
      </w:r>
      <w:r>
        <w:rPr>
          <w:rFonts w:ascii="Arial" w:hAnsi="Arial" w:cs="Arial"/>
          <w:sz w:val="22"/>
          <w:szCs w:val="22"/>
        </w:rPr>
        <w:t xml:space="preserve"> </w:t>
      </w:r>
      <w:r w:rsidRPr="001F056A">
        <w:rPr>
          <w:rFonts w:ascii="Arial" w:hAnsi="Arial" w:cs="Arial"/>
          <w:iCs/>
          <w:sz w:val="22"/>
          <w:szCs w:val="22"/>
        </w:rPr>
        <w:t xml:space="preserve">W celu uniknięcia wątpliwości, Strony uznają, że oświadczenie woli złożone </w:t>
      </w:r>
      <w:r w:rsidRPr="001F056A">
        <w:rPr>
          <w:rFonts w:ascii="Arial" w:hAnsi="Arial" w:cs="Arial"/>
          <w:sz w:val="22"/>
          <w:szCs w:val="22"/>
        </w:rPr>
        <w:t>w formie elektronicznej jest równoważne z oświadczeniem woli złożonym w formie pisemnej</w:t>
      </w:r>
      <w:r w:rsidRPr="001F056A">
        <w:rPr>
          <w:rFonts w:ascii="Arial" w:hAnsi="Arial" w:cs="Arial"/>
          <w:iCs/>
          <w:sz w:val="22"/>
          <w:szCs w:val="22"/>
        </w:rPr>
        <w:t>, z zastrzeżeniem, że dla zawarcia aneksu w formie pisemnej albo elektronicznej konieczne jest złożenie oświadczeń woli przez Strony w tej samej formie.</w:t>
      </w:r>
    </w:p>
    <w:p w14:paraId="63D6CCCC" w14:textId="77777777" w:rsidR="00E0424E" w:rsidRPr="00922479" w:rsidRDefault="00E0424E" w:rsidP="00085EC8">
      <w:pPr>
        <w:numPr>
          <w:ilvl w:val="0"/>
          <w:numId w:val="10"/>
        </w:numPr>
        <w:spacing w:line="360" w:lineRule="auto"/>
        <w:ind w:left="-142" w:hanging="357"/>
        <w:jc w:val="both"/>
        <w:rPr>
          <w:rStyle w:val="Odwoaniedokomentarza"/>
          <w:rFonts w:ascii="Arial" w:hAnsi="Arial" w:cs="Arial"/>
          <w:sz w:val="22"/>
          <w:szCs w:val="22"/>
        </w:rPr>
      </w:pPr>
      <w:r w:rsidRPr="00922479">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2E1A1EDD" w14:textId="012C0EA3" w:rsidR="00E0424E" w:rsidRDefault="00E0424E" w:rsidP="00085EC8">
      <w:pPr>
        <w:numPr>
          <w:ilvl w:val="0"/>
          <w:numId w:val="10"/>
        </w:numPr>
        <w:spacing w:line="360" w:lineRule="auto"/>
        <w:ind w:left="-142" w:hanging="357"/>
        <w:jc w:val="both"/>
        <w:rPr>
          <w:rFonts w:ascii="Arial" w:hAnsi="Arial" w:cs="Arial"/>
          <w:sz w:val="22"/>
          <w:szCs w:val="22"/>
        </w:rPr>
      </w:pPr>
      <w:r w:rsidRPr="00922479">
        <w:rPr>
          <w:rFonts w:ascii="Arial" w:hAnsi="Arial" w:cs="Arial"/>
          <w:sz w:val="22"/>
          <w:szCs w:val="22"/>
        </w:rPr>
        <w:t>Integralną częścią Umowy są jej załączniki.</w:t>
      </w:r>
    </w:p>
    <w:p w14:paraId="7A7D27DB" w14:textId="77777777" w:rsidR="00E0424E" w:rsidRPr="00E0424E" w:rsidRDefault="00E0424E" w:rsidP="00E0424E">
      <w:pPr>
        <w:spacing w:line="360" w:lineRule="auto"/>
        <w:rPr>
          <w:rFonts w:ascii="Arial" w:hAnsi="Arial" w:cs="Arial"/>
          <w:sz w:val="22"/>
          <w:szCs w:val="22"/>
        </w:rPr>
      </w:pPr>
    </w:p>
    <w:p w14:paraId="09C58FB4" w14:textId="77777777" w:rsidR="00E0424E" w:rsidRPr="00922479" w:rsidRDefault="00E0424E" w:rsidP="00E0424E">
      <w:pPr>
        <w:spacing w:line="360" w:lineRule="auto"/>
        <w:ind w:left="-142"/>
        <w:rPr>
          <w:rFonts w:ascii="Arial" w:hAnsi="Arial" w:cs="Arial"/>
          <w:sz w:val="22"/>
          <w:szCs w:val="22"/>
          <w:u w:val="single"/>
        </w:rPr>
      </w:pPr>
      <w:bookmarkStart w:id="10" w:name="Załączniki"/>
      <w:r w:rsidRPr="00922479">
        <w:rPr>
          <w:rFonts w:ascii="Arial" w:hAnsi="Arial" w:cs="Arial"/>
          <w:sz w:val="22"/>
          <w:szCs w:val="22"/>
          <w:u w:val="single"/>
        </w:rPr>
        <w:t>Załączniki:</w:t>
      </w:r>
    </w:p>
    <w:p w14:paraId="7B26AD80" w14:textId="77777777"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1 – </w:t>
      </w:r>
      <w:r w:rsidRPr="00922479">
        <w:rPr>
          <w:rFonts w:ascii="Arial" w:hAnsi="Arial" w:cs="Arial"/>
          <w:i/>
          <w:sz w:val="22"/>
          <w:szCs w:val="22"/>
          <w:highlight w:val="yellow"/>
        </w:rPr>
        <w:t xml:space="preserve">odpis z rejestru przedsiębiorców KRS/wydruk z CEIDG </w:t>
      </w:r>
      <w:r w:rsidRPr="00922479">
        <w:rPr>
          <w:rFonts w:ascii="Arial" w:hAnsi="Arial" w:cs="Arial"/>
          <w:sz w:val="22"/>
          <w:szCs w:val="22"/>
        </w:rPr>
        <w:t>Wykonawcy</w:t>
      </w:r>
    </w:p>
    <w:p w14:paraId="15DB01C9" w14:textId="310AF79A"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2 </w:t>
      </w:r>
      <w:r w:rsidR="00B7154A" w:rsidRPr="00922479">
        <w:rPr>
          <w:rFonts w:ascii="Arial" w:hAnsi="Arial" w:cs="Arial"/>
          <w:sz w:val="22"/>
          <w:szCs w:val="22"/>
        </w:rPr>
        <w:t>–</w:t>
      </w:r>
      <w:r w:rsidRPr="00922479">
        <w:rPr>
          <w:rFonts w:ascii="Arial" w:hAnsi="Arial" w:cs="Arial"/>
          <w:sz w:val="22"/>
          <w:szCs w:val="22"/>
        </w:rPr>
        <w:t xml:space="preserve"> </w:t>
      </w:r>
      <w:r w:rsidR="00F46479">
        <w:rPr>
          <w:rFonts w:ascii="Arial" w:hAnsi="Arial" w:cs="Arial"/>
          <w:sz w:val="22"/>
          <w:szCs w:val="22"/>
        </w:rPr>
        <w:t>Opis Przedmiotu Zamówienia</w:t>
      </w:r>
    </w:p>
    <w:p w14:paraId="0DE04048" w14:textId="2E8E0201"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3 </w:t>
      </w:r>
      <w:r w:rsidR="00B7154A" w:rsidRPr="00922479">
        <w:rPr>
          <w:rFonts w:ascii="Arial" w:hAnsi="Arial" w:cs="Arial"/>
          <w:sz w:val="22"/>
          <w:szCs w:val="22"/>
        </w:rPr>
        <w:t>–</w:t>
      </w:r>
      <w:r w:rsidRPr="00922479">
        <w:rPr>
          <w:rFonts w:ascii="Arial" w:hAnsi="Arial" w:cs="Arial"/>
          <w:sz w:val="22"/>
          <w:szCs w:val="22"/>
        </w:rPr>
        <w:t xml:space="preserve"> Wzór protokołu odbioru</w:t>
      </w:r>
    </w:p>
    <w:p w14:paraId="6F0ECFD6" w14:textId="3E2F00ED"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4 </w:t>
      </w:r>
      <w:r w:rsidR="00B7154A" w:rsidRPr="00922479">
        <w:rPr>
          <w:rFonts w:ascii="Arial" w:hAnsi="Arial" w:cs="Arial"/>
          <w:sz w:val="22"/>
          <w:szCs w:val="22"/>
        </w:rPr>
        <w:t>–</w:t>
      </w:r>
      <w:r w:rsidR="00F46479">
        <w:rPr>
          <w:rFonts w:ascii="Arial" w:hAnsi="Arial" w:cs="Arial"/>
          <w:sz w:val="22"/>
          <w:szCs w:val="22"/>
        </w:rPr>
        <w:t xml:space="preserve"> </w:t>
      </w:r>
      <w:r w:rsidR="00F46479" w:rsidRPr="00922479">
        <w:rPr>
          <w:rFonts w:ascii="Arial" w:hAnsi="Arial" w:cs="Arial"/>
          <w:sz w:val="22"/>
          <w:szCs w:val="22"/>
        </w:rPr>
        <w:t>Umowa o zachowaniu poufności</w:t>
      </w:r>
    </w:p>
    <w:p w14:paraId="27DC2684" w14:textId="68C8C88F" w:rsidR="00E0424E" w:rsidRDefault="00E0424E" w:rsidP="00E0424E">
      <w:pPr>
        <w:spacing w:line="360" w:lineRule="auto"/>
        <w:ind w:left="-142"/>
        <w:rPr>
          <w:rFonts w:ascii="Arial" w:hAnsi="Arial" w:cs="Arial"/>
          <w:sz w:val="22"/>
          <w:szCs w:val="22"/>
        </w:rPr>
      </w:pPr>
      <w:r w:rsidRPr="00922479">
        <w:rPr>
          <w:rFonts w:ascii="Arial" w:hAnsi="Arial" w:cs="Arial"/>
          <w:sz w:val="22"/>
          <w:szCs w:val="22"/>
        </w:rPr>
        <w:lastRenderedPageBreak/>
        <w:t xml:space="preserve">Załącznik nr </w:t>
      </w:r>
      <w:r w:rsidR="00135F87">
        <w:rPr>
          <w:rFonts w:ascii="Arial" w:hAnsi="Arial" w:cs="Arial"/>
          <w:sz w:val="22"/>
          <w:szCs w:val="22"/>
        </w:rPr>
        <w:t>5</w:t>
      </w:r>
      <w:r w:rsidR="000217F0">
        <w:rPr>
          <w:rFonts w:ascii="Arial" w:hAnsi="Arial" w:cs="Arial"/>
          <w:sz w:val="22"/>
          <w:szCs w:val="22"/>
        </w:rPr>
        <w:t>a</w:t>
      </w:r>
      <w:r w:rsidRPr="00922479">
        <w:rPr>
          <w:rFonts w:ascii="Arial" w:hAnsi="Arial" w:cs="Arial"/>
          <w:sz w:val="22"/>
          <w:szCs w:val="22"/>
        </w:rPr>
        <w:t xml:space="preserve"> </w:t>
      </w:r>
      <w:r w:rsidR="00B7154A" w:rsidRPr="00922479">
        <w:rPr>
          <w:rFonts w:ascii="Arial" w:hAnsi="Arial" w:cs="Arial"/>
          <w:sz w:val="22"/>
          <w:szCs w:val="22"/>
        </w:rPr>
        <w:t>–</w:t>
      </w:r>
      <w:r w:rsidRPr="00922479">
        <w:rPr>
          <w:rFonts w:ascii="Arial" w:hAnsi="Arial" w:cs="Arial"/>
          <w:sz w:val="22"/>
          <w:szCs w:val="22"/>
        </w:rPr>
        <w:t xml:space="preserve"> Oświadczenie do faktur elektronicznych</w:t>
      </w:r>
    </w:p>
    <w:p w14:paraId="6929CFAA" w14:textId="79C31493" w:rsidR="000217F0" w:rsidRDefault="000217F0" w:rsidP="000217F0">
      <w:pPr>
        <w:spacing w:line="360" w:lineRule="auto"/>
        <w:ind w:left="-142"/>
        <w:rPr>
          <w:rFonts w:ascii="Arial" w:hAnsi="Arial" w:cs="Arial"/>
          <w:sz w:val="22"/>
          <w:szCs w:val="22"/>
        </w:rPr>
      </w:pPr>
      <w:bookmarkStart w:id="11" w:name="_Hlk213795510"/>
      <w:bookmarkStart w:id="12" w:name="_Hlk213795203"/>
      <w:r w:rsidRPr="00922479">
        <w:rPr>
          <w:rFonts w:ascii="Arial" w:hAnsi="Arial" w:cs="Arial"/>
          <w:sz w:val="22"/>
          <w:szCs w:val="22"/>
        </w:rPr>
        <w:t xml:space="preserve">Załącznik nr </w:t>
      </w:r>
      <w:r w:rsidR="00135F87">
        <w:rPr>
          <w:rFonts w:ascii="Arial" w:hAnsi="Arial" w:cs="Arial"/>
          <w:sz w:val="22"/>
          <w:szCs w:val="22"/>
        </w:rPr>
        <w:t>5</w:t>
      </w:r>
      <w:r>
        <w:rPr>
          <w:rFonts w:ascii="Arial" w:hAnsi="Arial" w:cs="Arial"/>
          <w:sz w:val="22"/>
          <w:szCs w:val="22"/>
        </w:rPr>
        <w:t>b</w:t>
      </w:r>
      <w:r w:rsidRPr="00922479">
        <w:rPr>
          <w:rFonts w:ascii="Arial" w:hAnsi="Arial" w:cs="Arial"/>
          <w:sz w:val="22"/>
          <w:szCs w:val="22"/>
        </w:rPr>
        <w:t xml:space="preserve"> – </w:t>
      </w:r>
      <w:r w:rsidR="00BE734C" w:rsidRPr="00BE734C">
        <w:rPr>
          <w:rFonts w:ascii="Arial" w:hAnsi="Arial" w:cs="Arial"/>
          <w:sz w:val="22"/>
          <w:szCs w:val="22"/>
        </w:rPr>
        <w:t xml:space="preserve">Oświadczenie o akceptacji przekazywania faktur poprzez system </w:t>
      </w:r>
      <w:proofErr w:type="spellStart"/>
      <w:r w:rsidR="00BE734C" w:rsidRPr="00BE734C">
        <w:rPr>
          <w:rFonts w:ascii="Arial" w:hAnsi="Arial" w:cs="Arial"/>
          <w:sz w:val="22"/>
          <w:szCs w:val="22"/>
        </w:rPr>
        <w:t>KSeF</w:t>
      </w:r>
      <w:bookmarkEnd w:id="11"/>
      <w:proofErr w:type="spellEnd"/>
    </w:p>
    <w:bookmarkEnd w:id="12"/>
    <w:p w14:paraId="43BE4E73" w14:textId="6BAA8504" w:rsidR="00E0424E" w:rsidRPr="00922479" w:rsidRDefault="00E0424E" w:rsidP="00E0424E">
      <w:pPr>
        <w:spacing w:line="360" w:lineRule="auto"/>
        <w:ind w:left="-142"/>
        <w:rPr>
          <w:rFonts w:ascii="Arial" w:hAnsi="Arial" w:cs="Arial"/>
          <w:i/>
          <w:sz w:val="22"/>
          <w:szCs w:val="22"/>
        </w:rPr>
      </w:pPr>
    </w:p>
    <w:p w14:paraId="76D469F7" w14:textId="77777777" w:rsidR="00E0424E" w:rsidRPr="00922479" w:rsidRDefault="00E0424E" w:rsidP="00E0424E">
      <w:pPr>
        <w:spacing w:line="360" w:lineRule="auto"/>
        <w:ind w:left="-142"/>
        <w:jc w:val="both"/>
        <w:rPr>
          <w:rFonts w:ascii="Arial" w:hAnsi="Arial" w:cs="Arial"/>
          <w:sz w:val="22"/>
          <w:szCs w:val="22"/>
        </w:rPr>
      </w:pPr>
    </w:p>
    <w:p w14:paraId="4DF220EA" w14:textId="77777777" w:rsidR="00E0424E" w:rsidRPr="00922479" w:rsidRDefault="00E0424E" w:rsidP="00E0424E">
      <w:pPr>
        <w:spacing w:line="360" w:lineRule="auto"/>
        <w:ind w:left="-142" w:hanging="1418"/>
        <w:jc w:val="both"/>
        <w:rPr>
          <w:rFonts w:ascii="Arial" w:hAnsi="Arial" w:cs="Arial"/>
          <w:color w:val="FF0000"/>
          <w:sz w:val="22"/>
          <w:szCs w:val="22"/>
        </w:rPr>
      </w:pPr>
    </w:p>
    <w:p w14:paraId="5CE59855" w14:textId="77777777" w:rsidR="00E0424E" w:rsidRDefault="00E0424E" w:rsidP="00E0424E">
      <w:pPr>
        <w:spacing w:line="360" w:lineRule="auto"/>
        <w:ind w:left="-142"/>
        <w:jc w:val="both"/>
        <w:rPr>
          <w:rFonts w:ascii="Arial" w:hAnsi="Arial" w:cs="Arial"/>
          <w:sz w:val="22"/>
          <w:szCs w:val="22"/>
        </w:rPr>
      </w:pPr>
      <w:r w:rsidRPr="00922479">
        <w:rPr>
          <w:rFonts w:ascii="Arial" w:hAnsi="Arial" w:cs="Arial"/>
          <w:sz w:val="22"/>
          <w:szCs w:val="22"/>
        </w:rPr>
        <w:t>Za Zamawiającego:</w:t>
      </w:r>
      <w:r w:rsidRPr="00AD1EE2">
        <w:rPr>
          <w:rFonts w:ascii="Arial" w:hAnsi="Arial" w:cs="Arial"/>
          <w:spacing w:val="4000"/>
          <w:sz w:val="22"/>
          <w:szCs w:val="22"/>
        </w:rPr>
        <w:t xml:space="preserve"> </w:t>
      </w:r>
      <w:r w:rsidRPr="00922479">
        <w:rPr>
          <w:rFonts w:ascii="Arial" w:hAnsi="Arial" w:cs="Arial"/>
          <w:sz w:val="22"/>
          <w:szCs w:val="22"/>
        </w:rPr>
        <w:t>Za Wykonawcę:</w:t>
      </w:r>
    </w:p>
    <w:p w14:paraId="79CE94CE" w14:textId="77777777" w:rsidR="00B7154A" w:rsidRPr="00922479" w:rsidRDefault="00B7154A" w:rsidP="00E0424E">
      <w:pPr>
        <w:spacing w:line="360" w:lineRule="auto"/>
        <w:ind w:left="-142"/>
        <w:jc w:val="both"/>
        <w:rPr>
          <w:rFonts w:ascii="Arial" w:hAnsi="Arial" w:cs="Arial"/>
          <w:sz w:val="22"/>
          <w:szCs w:val="22"/>
        </w:rPr>
      </w:pPr>
    </w:p>
    <w:p w14:paraId="6F11E139" w14:textId="77777777" w:rsidR="00E0424E" w:rsidRPr="00922479" w:rsidRDefault="00E0424E" w:rsidP="00E0424E">
      <w:pPr>
        <w:spacing w:line="360" w:lineRule="auto"/>
        <w:ind w:left="-142"/>
        <w:jc w:val="both"/>
        <w:rPr>
          <w:rFonts w:ascii="Arial" w:hAnsi="Arial" w:cs="Arial"/>
          <w:sz w:val="22"/>
          <w:szCs w:val="22"/>
        </w:rPr>
      </w:pPr>
      <w:r w:rsidRPr="00922479">
        <w:rPr>
          <w:rFonts w:ascii="Arial" w:hAnsi="Arial" w:cs="Arial"/>
          <w:sz w:val="22"/>
          <w:szCs w:val="22"/>
        </w:rPr>
        <w:t>________________</w:t>
      </w:r>
      <w:r w:rsidRPr="00AD1EE2">
        <w:rPr>
          <w:rFonts w:ascii="Arial" w:hAnsi="Arial" w:cs="Arial"/>
          <w:spacing w:val="4000"/>
          <w:sz w:val="22"/>
          <w:szCs w:val="22"/>
        </w:rPr>
        <w:t xml:space="preserve"> </w:t>
      </w:r>
      <w:r w:rsidRPr="00922479">
        <w:rPr>
          <w:rFonts w:ascii="Arial" w:hAnsi="Arial" w:cs="Arial"/>
          <w:sz w:val="22"/>
          <w:szCs w:val="22"/>
        </w:rPr>
        <w:t>________________</w:t>
      </w:r>
      <w:bookmarkEnd w:id="10"/>
    </w:p>
    <w:p w14:paraId="56D56E5D" w14:textId="77777777" w:rsidR="00E0424E" w:rsidRDefault="00E0424E" w:rsidP="00E0424E">
      <w:pPr>
        <w:widowControl w:val="0"/>
        <w:spacing w:line="360" w:lineRule="auto"/>
        <w:ind w:left="-227"/>
        <w:rPr>
          <w:rFonts w:ascii="Arial" w:hAnsi="Arial" w:cs="Arial"/>
          <w:sz w:val="22"/>
          <w:szCs w:val="22"/>
        </w:rPr>
      </w:pPr>
    </w:p>
    <w:p w14:paraId="0073DEF0" w14:textId="77777777" w:rsidR="00B7154A" w:rsidRDefault="00B7154A" w:rsidP="00E0424E">
      <w:pPr>
        <w:widowControl w:val="0"/>
        <w:spacing w:line="360" w:lineRule="auto"/>
        <w:ind w:left="-227"/>
        <w:rPr>
          <w:rFonts w:ascii="Arial" w:hAnsi="Arial" w:cs="Arial"/>
          <w:sz w:val="22"/>
          <w:szCs w:val="22"/>
        </w:rPr>
      </w:pPr>
    </w:p>
    <w:p w14:paraId="72A82D9B" w14:textId="77777777" w:rsidR="00B7154A" w:rsidRPr="00922479" w:rsidRDefault="00B7154A" w:rsidP="00B7154A">
      <w:pPr>
        <w:spacing w:line="360" w:lineRule="auto"/>
        <w:ind w:left="-142"/>
        <w:jc w:val="both"/>
        <w:rPr>
          <w:rFonts w:ascii="Arial" w:hAnsi="Arial" w:cs="Arial"/>
          <w:sz w:val="22"/>
          <w:szCs w:val="22"/>
        </w:rPr>
      </w:pPr>
      <w:r w:rsidRPr="00922479">
        <w:rPr>
          <w:rFonts w:ascii="Arial" w:hAnsi="Arial" w:cs="Arial"/>
          <w:sz w:val="22"/>
          <w:szCs w:val="22"/>
        </w:rPr>
        <w:t>________________</w:t>
      </w:r>
      <w:r w:rsidRPr="00AD1EE2">
        <w:rPr>
          <w:rFonts w:ascii="Arial" w:hAnsi="Arial" w:cs="Arial"/>
          <w:spacing w:val="4000"/>
          <w:sz w:val="22"/>
          <w:szCs w:val="22"/>
        </w:rPr>
        <w:t xml:space="preserve"> </w:t>
      </w:r>
      <w:r w:rsidRPr="00922479">
        <w:rPr>
          <w:rFonts w:ascii="Arial" w:hAnsi="Arial" w:cs="Arial"/>
          <w:sz w:val="22"/>
          <w:szCs w:val="22"/>
        </w:rPr>
        <w:t>________________</w:t>
      </w:r>
    </w:p>
    <w:p w14:paraId="3E342CD1" w14:textId="77777777" w:rsidR="00B7154A" w:rsidRPr="00922479" w:rsidRDefault="00B7154A" w:rsidP="00E0424E">
      <w:pPr>
        <w:widowControl w:val="0"/>
        <w:spacing w:line="360" w:lineRule="auto"/>
        <w:ind w:left="-227"/>
        <w:rPr>
          <w:rFonts w:ascii="Arial" w:hAnsi="Arial" w:cs="Arial"/>
          <w:sz w:val="22"/>
          <w:szCs w:val="22"/>
        </w:rPr>
      </w:pPr>
    </w:p>
    <w:p w14:paraId="7A514CBF" w14:textId="77777777" w:rsidR="00E0424E" w:rsidRPr="00E0424E" w:rsidRDefault="00E0424E" w:rsidP="00E0424E">
      <w:pPr>
        <w:pStyle w:val="Akapitzlist"/>
        <w:shd w:val="clear" w:color="auto" w:fill="FFFFFF"/>
        <w:spacing w:line="360" w:lineRule="auto"/>
        <w:ind w:left="-207"/>
        <w:rPr>
          <w:rFonts w:ascii="Arial" w:eastAsiaTheme="minorHAnsi" w:hAnsi="Arial" w:cs="Arial"/>
          <w:sz w:val="22"/>
          <w:szCs w:val="22"/>
          <w:lang w:eastAsia="en-US"/>
        </w:rPr>
      </w:pPr>
    </w:p>
    <w:sectPr w:rsidR="00E0424E" w:rsidRPr="00E0424E" w:rsidSect="00ED58E6">
      <w:footerReference w:type="default" r:id="rId12"/>
      <w:pgSz w:w="11906" w:h="16838"/>
      <w:pgMar w:top="1417" w:right="849"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1DF11" w14:textId="77777777" w:rsidR="006F43E4" w:rsidRDefault="006F43E4" w:rsidP="00AF5A34">
      <w:r>
        <w:separator/>
      </w:r>
    </w:p>
  </w:endnote>
  <w:endnote w:type="continuationSeparator" w:id="0">
    <w:p w14:paraId="385F10B3" w14:textId="77777777" w:rsidR="006F43E4" w:rsidRDefault="006F43E4" w:rsidP="00AF5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11AF8" w14:textId="07BDD18F" w:rsidR="00FD537F" w:rsidRDefault="00ED6E47" w:rsidP="00ED58E6">
    <w:pPr>
      <w:pStyle w:val="Stopka"/>
      <w:ind w:hanging="426"/>
      <w:rPr>
        <w:rFonts w:ascii="Arial" w:hAnsi="Arial" w:cs="Arial"/>
        <w:i/>
        <w:sz w:val="20"/>
        <w:szCs w:val="20"/>
      </w:rPr>
    </w:pPr>
    <w:r>
      <w:rPr>
        <w:rFonts w:ascii="Arial" w:hAnsi="Arial" w:cs="Arial"/>
        <w:i/>
        <w:sz w:val="20"/>
        <w:szCs w:val="20"/>
      </w:rPr>
      <w:t xml:space="preserve">Umowa na usługi </w:t>
    </w:r>
    <w:r w:rsidRPr="00973261">
      <w:rPr>
        <w:rFonts w:ascii="Arial" w:hAnsi="Arial" w:cs="Arial"/>
        <w:i/>
        <w:sz w:val="20"/>
        <w:szCs w:val="20"/>
      </w:rPr>
      <w:t>regulamin</w:t>
    </w:r>
    <w:r>
      <w:rPr>
        <w:rFonts w:ascii="Arial" w:hAnsi="Arial" w:cs="Arial"/>
        <w:i/>
        <w:sz w:val="20"/>
        <w:szCs w:val="20"/>
      </w:rPr>
      <w:t xml:space="preserve"> 3.</w:t>
    </w:r>
    <w:r w:rsidR="00E66DD7">
      <w:rPr>
        <w:rFonts w:ascii="Arial" w:hAnsi="Arial" w:cs="Arial"/>
        <w:i/>
        <w:sz w:val="20"/>
        <w:szCs w:val="20"/>
      </w:rPr>
      <w:t>1</w:t>
    </w:r>
    <w:r w:rsidR="00703DB7">
      <w:rPr>
        <w:rFonts w:ascii="Arial" w:hAnsi="Arial" w:cs="Arial"/>
        <w:i/>
        <w:sz w:val="20"/>
        <w:szCs w:val="20"/>
      </w:rPr>
      <w:t>1</w:t>
    </w:r>
  </w:p>
  <w:p w14:paraId="62747149" w14:textId="77777777" w:rsidR="00FD537F" w:rsidRDefault="00ED6E47">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Pr>
        <w:rFonts w:ascii="Arial" w:hAnsi="Arial" w:cs="Arial"/>
        <w:b/>
        <w:noProof/>
        <w:sz w:val="20"/>
        <w:szCs w:val="20"/>
      </w:rPr>
      <w:t>24</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Pr>
        <w:rFonts w:ascii="Arial" w:hAnsi="Arial" w:cs="Arial"/>
        <w:b/>
        <w:noProof/>
        <w:sz w:val="20"/>
        <w:szCs w:val="20"/>
      </w:rPr>
      <w:t>26</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925DD" w14:textId="77777777" w:rsidR="006F43E4" w:rsidRDefault="006F43E4" w:rsidP="00AF5A34">
      <w:r>
        <w:separator/>
      </w:r>
    </w:p>
  </w:footnote>
  <w:footnote w:type="continuationSeparator" w:id="0">
    <w:p w14:paraId="2EB0F2FB" w14:textId="77777777" w:rsidR="006F43E4" w:rsidRDefault="006F43E4" w:rsidP="00AF5A34">
      <w:r>
        <w:continuationSeparator/>
      </w:r>
    </w:p>
  </w:footnote>
  <w:footnote w:id="1">
    <w:p w14:paraId="443C1F1E" w14:textId="77777777" w:rsidR="003A41D2" w:rsidRPr="00D83D19" w:rsidRDefault="003A41D2" w:rsidP="003A41D2">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F55C4"/>
    <w:multiLevelType w:val="hybridMultilevel"/>
    <w:tmpl w:val="1CEA9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8AA0C92"/>
    <w:multiLevelType w:val="hybridMultilevel"/>
    <w:tmpl w:val="861C828A"/>
    <w:lvl w:ilvl="0" w:tplc="FFFFFFFF">
      <w:start w:val="1"/>
      <w:numFmt w:val="decimal"/>
      <w:lvlText w:val="%1)"/>
      <w:lvlJc w:val="left"/>
      <w:pPr>
        <w:ind w:left="513" w:hanging="360"/>
      </w:p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abstractNum w:abstractNumId="4"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15DD6725"/>
    <w:multiLevelType w:val="multilevel"/>
    <w:tmpl w:val="35EE4554"/>
    <w:lvl w:ilvl="0">
      <w:start w:val="1"/>
      <w:numFmt w:val="decimal"/>
      <w:lvlText w:val="%1."/>
      <w:lvlJc w:val="left"/>
      <w:pPr>
        <w:tabs>
          <w:tab w:val="num" w:pos="720"/>
        </w:tabs>
        <w:ind w:left="360" w:firstLine="360"/>
      </w:pPr>
      <w:rPr>
        <w:rFonts w:ascii="Arial" w:eastAsia="Times New Roman" w:hAnsi="Arial" w:cs="Arial" w:hint="default"/>
        <w:b w:val="0"/>
        <w:i w:val="0"/>
        <w:iCs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8" w15:restartNumberingAfterBreak="0">
    <w:nsid w:val="16253C80"/>
    <w:multiLevelType w:val="multilevel"/>
    <w:tmpl w:val="94A4DCEC"/>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1E8A3C75"/>
    <w:multiLevelType w:val="hybridMultilevel"/>
    <w:tmpl w:val="2C0AC616"/>
    <w:lvl w:ilvl="0" w:tplc="04150011">
      <w:start w:val="1"/>
      <w:numFmt w:val="decimal"/>
      <w:lvlText w:val="%1)"/>
      <w:lvlJc w:val="left"/>
      <w:pPr>
        <w:ind w:left="360" w:hanging="360"/>
      </w:pPr>
      <w:rPr>
        <w:rFonts w:hint="default"/>
      </w:rPr>
    </w:lvl>
    <w:lvl w:ilvl="1" w:tplc="D20E1AF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0311F56"/>
    <w:multiLevelType w:val="hybridMultilevel"/>
    <w:tmpl w:val="D68A1A8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0965F3A"/>
    <w:multiLevelType w:val="hybridMultilevel"/>
    <w:tmpl w:val="E054AF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7730C1"/>
    <w:multiLevelType w:val="hybridMultilevel"/>
    <w:tmpl w:val="2F541E7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6042341"/>
    <w:multiLevelType w:val="multilevel"/>
    <w:tmpl w:val="9930399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bCs/>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29A84A7D"/>
    <w:multiLevelType w:val="hybridMultilevel"/>
    <w:tmpl w:val="B18CF05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DD1D16"/>
    <w:multiLevelType w:val="hybridMultilevel"/>
    <w:tmpl w:val="31EE0322"/>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2"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FD56B19"/>
    <w:multiLevelType w:val="hybridMultilevel"/>
    <w:tmpl w:val="EF02DA2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732" w:hanging="360"/>
      </w:pPr>
    </w:lvl>
    <w:lvl w:ilvl="2" w:tplc="FFFFFFFF" w:tentative="1">
      <w:start w:val="1"/>
      <w:numFmt w:val="lowerRoman"/>
      <w:lvlText w:val="%3."/>
      <w:lvlJc w:val="right"/>
      <w:pPr>
        <w:ind w:left="1452" w:hanging="180"/>
      </w:pPr>
    </w:lvl>
    <w:lvl w:ilvl="3" w:tplc="FFFFFFFF" w:tentative="1">
      <w:start w:val="1"/>
      <w:numFmt w:val="decimal"/>
      <w:lvlText w:val="%4."/>
      <w:lvlJc w:val="left"/>
      <w:pPr>
        <w:ind w:left="2172" w:hanging="360"/>
      </w:pPr>
    </w:lvl>
    <w:lvl w:ilvl="4" w:tplc="FFFFFFFF" w:tentative="1">
      <w:start w:val="1"/>
      <w:numFmt w:val="lowerLetter"/>
      <w:lvlText w:val="%5."/>
      <w:lvlJc w:val="left"/>
      <w:pPr>
        <w:ind w:left="2892" w:hanging="360"/>
      </w:pPr>
    </w:lvl>
    <w:lvl w:ilvl="5" w:tplc="FFFFFFFF" w:tentative="1">
      <w:start w:val="1"/>
      <w:numFmt w:val="lowerRoman"/>
      <w:lvlText w:val="%6."/>
      <w:lvlJc w:val="right"/>
      <w:pPr>
        <w:ind w:left="3612" w:hanging="180"/>
      </w:pPr>
    </w:lvl>
    <w:lvl w:ilvl="6" w:tplc="FFFFFFFF" w:tentative="1">
      <w:start w:val="1"/>
      <w:numFmt w:val="decimal"/>
      <w:lvlText w:val="%7."/>
      <w:lvlJc w:val="left"/>
      <w:pPr>
        <w:ind w:left="4332" w:hanging="360"/>
      </w:pPr>
    </w:lvl>
    <w:lvl w:ilvl="7" w:tplc="FFFFFFFF" w:tentative="1">
      <w:start w:val="1"/>
      <w:numFmt w:val="lowerLetter"/>
      <w:lvlText w:val="%8."/>
      <w:lvlJc w:val="left"/>
      <w:pPr>
        <w:ind w:left="5052" w:hanging="360"/>
      </w:pPr>
    </w:lvl>
    <w:lvl w:ilvl="8" w:tplc="FFFFFFFF" w:tentative="1">
      <w:start w:val="1"/>
      <w:numFmt w:val="lowerRoman"/>
      <w:lvlText w:val="%9."/>
      <w:lvlJc w:val="right"/>
      <w:pPr>
        <w:ind w:left="5772" w:hanging="180"/>
      </w:pPr>
    </w:lvl>
  </w:abstractNum>
  <w:abstractNum w:abstractNumId="24" w15:restartNumberingAfterBreak="0">
    <w:nsid w:val="52F710A3"/>
    <w:multiLevelType w:val="hybridMultilevel"/>
    <w:tmpl w:val="D68A1A8A"/>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56247714"/>
    <w:multiLevelType w:val="hybridMultilevel"/>
    <w:tmpl w:val="354E54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05495C"/>
    <w:multiLevelType w:val="hybridMultilevel"/>
    <w:tmpl w:val="B18CF05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15:restartNumberingAfterBreak="0">
    <w:nsid w:val="68850E7D"/>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30" w15:restartNumberingAfterBreak="0">
    <w:nsid w:val="6CAC594F"/>
    <w:multiLevelType w:val="hybridMultilevel"/>
    <w:tmpl w:val="C22CA8F2"/>
    <w:lvl w:ilvl="0" w:tplc="BD3C5B9A">
      <w:start w:val="1"/>
      <w:numFmt w:val="decimal"/>
      <w:lvlText w:val="%1."/>
      <w:lvlJc w:val="left"/>
      <w:pPr>
        <w:ind w:left="567" w:hanging="283"/>
      </w:pPr>
      <w:rPr>
        <w:rFonts w:cs="Times New Roman" w:hint="default"/>
        <w:i w:val="0"/>
        <w:iCs/>
      </w:rPr>
    </w:lvl>
    <w:lvl w:ilvl="1" w:tplc="FB660D7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3EF5E44"/>
    <w:multiLevelType w:val="hybridMultilevel"/>
    <w:tmpl w:val="354E542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DB014D6"/>
    <w:multiLevelType w:val="hybridMultilevel"/>
    <w:tmpl w:val="EF02DA2A"/>
    <w:lvl w:ilvl="0" w:tplc="04150011">
      <w:start w:val="1"/>
      <w:numFmt w:val="decimal"/>
      <w:lvlText w:val="%1)"/>
      <w:lvlJc w:val="left"/>
      <w:pPr>
        <w:ind w:left="360" w:hanging="360"/>
      </w:pPr>
      <w:rPr>
        <w:rFonts w:hint="default"/>
      </w:rPr>
    </w:lvl>
    <w:lvl w:ilvl="1" w:tplc="FFFFFFFF" w:tentative="1">
      <w:start w:val="1"/>
      <w:numFmt w:val="lowerLetter"/>
      <w:lvlText w:val="%2."/>
      <w:lvlJc w:val="left"/>
      <w:pPr>
        <w:ind w:left="732" w:hanging="360"/>
      </w:pPr>
    </w:lvl>
    <w:lvl w:ilvl="2" w:tplc="FFFFFFFF" w:tentative="1">
      <w:start w:val="1"/>
      <w:numFmt w:val="lowerRoman"/>
      <w:lvlText w:val="%3."/>
      <w:lvlJc w:val="right"/>
      <w:pPr>
        <w:ind w:left="1452" w:hanging="180"/>
      </w:pPr>
    </w:lvl>
    <w:lvl w:ilvl="3" w:tplc="FFFFFFFF" w:tentative="1">
      <w:start w:val="1"/>
      <w:numFmt w:val="decimal"/>
      <w:lvlText w:val="%4."/>
      <w:lvlJc w:val="left"/>
      <w:pPr>
        <w:ind w:left="2172" w:hanging="360"/>
      </w:pPr>
    </w:lvl>
    <w:lvl w:ilvl="4" w:tplc="FFFFFFFF" w:tentative="1">
      <w:start w:val="1"/>
      <w:numFmt w:val="lowerLetter"/>
      <w:lvlText w:val="%5."/>
      <w:lvlJc w:val="left"/>
      <w:pPr>
        <w:ind w:left="2892" w:hanging="360"/>
      </w:pPr>
    </w:lvl>
    <w:lvl w:ilvl="5" w:tplc="FFFFFFFF" w:tentative="1">
      <w:start w:val="1"/>
      <w:numFmt w:val="lowerRoman"/>
      <w:lvlText w:val="%6."/>
      <w:lvlJc w:val="right"/>
      <w:pPr>
        <w:ind w:left="3612" w:hanging="180"/>
      </w:pPr>
    </w:lvl>
    <w:lvl w:ilvl="6" w:tplc="FFFFFFFF" w:tentative="1">
      <w:start w:val="1"/>
      <w:numFmt w:val="decimal"/>
      <w:lvlText w:val="%7."/>
      <w:lvlJc w:val="left"/>
      <w:pPr>
        <w:ind w:left="4332" w:hanging="360"/>
      </w:pPr>
    </w:lvl>
    <w:lvl w:ilvl="7" w:tplc="FFFFFFFF" w:tentative="1">
      <w:start w:val="1"/>
      <w:numFmt w:val="lowerLetter"/>
      <w:lvlText w:val="%8."/>
      <w:lvlJc w:val="left"/>
      <w:pPr>
        <w:ind w:left="5052" w:hanging="360"/>
      </w:pPr>
    </w:lvl>
    <w:lvl w:ilvl="8" w:tplc="FFFFFFFF" w:tentative="1">
      <w:start w:val="1"/>
      <w:numFmt w:val="lowerRoman"/>
      <w:lvlText w:val="%9."/>
      <w:lvlJc w:val="right"/>
      <w:pPr>
        <w:ind w:left="5772" w:hanging="180"/>
      </w:pPr>
    </w:lvl>
  </w:abstractNum>
  <w:abstractNum w:abstractNumId="36" w15:restartNumberingAfterBreak="0">
    <w:nsid w:val="7E252D9D"/>
    <w:multiLevelType w:val="hybridMultilevel"/>
    <w:tmpl w:val="354E542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95158677">
    <w:abstractNumId w:val="8"/>
  </w:num>
  <w:num w:numId="2" w16cid:durableId="660697930">
    <w:abstractNumId w:val="9"/>
  </w:num>
  <w:num w:numId="3" w16cid:durableId="718553724">
    <w:abstractNumId w:val="17"/>
  </w:num>
  <w:num w:numId="4" w16cid:durableId="800851401">
    <w:abstractNumId w:val="14"/>
  </w:num>
  <w:num w:numId="5" w16cid:durableId="947277937">
    <w:abstractNumId w:val="22"/>
  </w:num>
  <w:num w:numId="6" w16cid:durableId="1851948423">
    <w:abstractNumId w:val="30"/>
  </w:num>
  <w:num w:numId="7" w16cid:durableId="1431470006">
    <w:abstractNumId w:val="2"/>
  </w:num>
  <w:num w:numId="8" w16cid:durableId="901328312">
    <w:abstractNumId w:val="6"/>
  </w:num>
  <w:num w:numId="9" w16cid:durableId="1576889164">
    <w:abstractNumId w:val="16"/>
  </w:num>
  <w:num w:numId="10" w16cid:durableId="7831579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05184354">
    <w:abstractNumId w:val="31"/>
  </w:num>
  <w:num w:numId="12" w16cid:durableId="157774154">
    <w:abstractNumId w:val="0"/>
  </w:num>
  <w:num w:numId="13" w16cid:durableId="429817708">
    <w:abstractNumId w:val="34"/>
  </w:num>
  <w:num w:numId="14" w16cid:durableId="328673529">
    <w:abstractNumId w:val="7"/>
  </w:num>
  <w:num w:numId="15" w16cid:durableId="501428620">
    <w:abstractNumId w:val="4"/>
  </w:num>
  <w:num w:numId="16" w16cid:durableId="1986540696">
    <w:abstractNumId w:val="33"/>
  </w:num>
  <w:num w:numId="17" w16cid:durableId="1723482233">
    <w:abstractNumId w:val="20"/>
  </w:num>
  <w:num w:numId="18" w16cid:durableId="691305371">
    <w:abstractNumId w:val="19"/>
  </w:num>
  <w:num w:numId="19" w16cid:durableId="709301881">
    <w:abstractNumId w:val="5"/>
  </w:num>
  <w:num w:numId="20" w16cid:durableId="1545752766">
    <w:abstractNumId w:val="1"/>
  </w:num>
  <w:num w:numId="21" w16cid:durableId="1123426831">
    <w:abstractNumId w:val="18"/>
  </w:num>
  <w:num w:numId="22" w16cid:durableId="851837098">
    <w:abstractNumId w:val="12"/>
  </w:num>
  <w:num w:numId="23" w16cid:durableId="2140176328">
    <w:abstractNumId w:val="29"/>
  </w:num>
  <w:num w:numId="24" w16cid:durableId="1982346670">
    <w:abstractNumId w:val="3"/>
  </w:num>
  <w:num w:numId="25" w16cid:durableId="825778173">
    <w:abstractNumId w:val="21"/>
  </w:num>
  <w:num w:numId="26" w16cid:durableId="686710247">
    <w:abstractNumId w:val="13"/>
  </w:num>
  <w:num w:numId="27" w16cid:durableId="156651041">
    <w:abstractNumId w:val="11"/>
  </w:num>
  <w:num w:numId="28" w16cid:durableId="1782259367">
    <w:abstractNumId w:val="24"/>
  </w:num>
  <w:num w:numId="29" w16cid:durableId="1108088861">
    <w:abstractNumId w:val="25"/>
  </w:num>
  <w:num w:numId="30" w16cid:durableId="524641152">
    <w:abstractNumId w:val="32"/>
  </w:num>
  <w:num w:numId="31" w16cid:durableId="756249876">
    <w:abstractNumId w:val="36"/>
  </w:num>
  <w:num w:numId="32" w16cid:durableId="824391906">
    <w:abstractNumId w:val="10"/>
  </w:num>
  <w:num w:numId="33" w16cid:durableId="181555476">
    <w:abstractNumId w:val="28"/>
  </w:num>
  <w:num w:numId="34" w16cid:durableId="1907643982">
    <w:abstractNumId w:val="15"/>
  </w:num>
  <w:num w:numId="35" w16cid:durableId="376852377">
    <w:abstractNumId w:val="26"/>
  </w:num>
  <w:num w:numId="36" w16cid:durableId="296909791">
    <w:abstractNumId w:val="35"/>
  </w:num>
  <w:num w:numId="37" w16cid:durableId="1761246601">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A34"/>
    <w:rsid w:val="000217F0"/>
    <w:rsid w:val="00061BA6"/>
    <w:rsid w:val="00080789"/>
    <w:rsid w:val="00085EC8"/>
    <w:rsid w:val="0009366D"/>
    <w:rsid w:val="000B27D2"/>
    <w:rsid w:val="000C35BB"/>
    <w:rsid w:val="000F1BB0"/>
    <w:rsid w:val="000F3EA1"/>
    <w:rsid w:val="000F53A5"/>
    <w:rsid w:val="00135F87"/>
    <w:rsid w:val="00161C33"/>
    <w:rsid w:val="001C600C"/>
    <w:rsid w:val="00202BBE"/>
    <w:rsid w:val="002034AA"/>
    <w:rsid w:val="00287B4C"/>
    <w:rsid w:val="002B584C"/>
    <w:rsid w:val="002B5DAC"/>
    <w:rsid w:val="002E5283"/>
    <w:rsid w:val="002F7E08"/>
    <w:rsid w:val="00307899"/>
    <w:rsid w:val="00316633"/>
    <w:rsid w:val="003335D3"/>
    <w:rsid w:val="0036239C"/>
    <w:rsid w:val="003717D3"/>
    <w:rsid w:val="0037198C"/>
    <w:rsid w:val="00373B1B"/>
    <w:rsid w:val="00397368"/>
    <w:rsid w:val="003A41D2"/>
    <w:rsid w:val="003B78A9"/>
    <w:rsid w:val="003D2DB0"/>
    <w:rsid w:val="003D5C5A"/>
    <w:rsid w:val="003D70B1"/>
    <w:rsid w:val="00455370"/>
    <w:rsid w:val="00457206"/>
    <w:rsid w:val="004764F3"/>
    <w:rsid w:val="00483295"/>
    <w:rsid w:val="0049009A"/>
    <w:rsid w:val="00497806"/>
    <w:rsid w:val="004A44D1"/>
    <w:rsid w:val="00530020"/>
    <w:rsid w:val="005428FB"/>
    <w:rsid w:val="00544380"/>
    <w:rsid w:val="00552842"/>
    <w:rsid w:val="005A7E34"/>
    <w:rsid w:val="005C79D3"/>
    <w:rsid w:val="005D1569"/>
    <w:rsid w:val="005E2FFD"/>
    <w:rsid w:val="005F5908"/>
    <w:rsid w:val="0060162F"/>
    <w:rsid w:val="00622CC1"/>
    <w:rsid w:val="00656E0E"/>
    <w:rsid w:val="00667268"/>
    <w:rsid w:val="00693D15"/>
    <w:rsid w:val="00697AE4"/>
    <w:rsid w:val="006A5CE2"/>
    <w:rsid w:val="006B3600"/>
    <w:rsid w:val="006F111C"/>
    <w:rsid w:val="006F37AE"/>
    <w:rsid w:val="006F43E4"/>
    <w:rsid w:val="00703DB7"/>
    <w:rsid w:val="00751B12"/>
    <w:rsid w:val="007546B9"/>
    <w:rsid w:val="0077197E"/>
    <w:rsid w:val="0077729A"/>
    <w:rsid w:val="00786B31"/>
    <w:rsid w:val="00790ABF"/>
    <w:rsid w:val="007A42AD"/>
    <w:rsid w:val="007A44E5"/>
    <w:rsid w:val="007B444B"/>
    <w:rsid w:val="007C67F6"/>
    <w:rsid w:val="007D2DC0"/>
    <w:rsid w:val="007D3820"/>
    <w:rsid w:val="00812DF6"/>
    <w:rsid w:val="008237E8"/>
    <w:rsid w:val="00864FE2"/>
    <w:rsid w:val="0087106E"/>
    <w:rsid w:val="00873E8B"/>
    <w:rsid w:val="00885C50"/>
    <w:rsid w:val="00887623"/>
    <w:rsid w:val="00892CD9"/>
    <w:rsid w:val="00896AA4"/>
    <w:rsid w:val="008A260D"/>
    <w:rsid w:val="008D5D35"/>
    <w:rsid w:val="008E36E1"/>
    <w:rsid w:val="008F715C"/>
    <w:rsid w:val="00923837"/>
    <w:rsid w:val="00937F94"/>
    <w:rsid w:val="00942658"/>
    <w:rsid w:val="00961955"/>
    <w:rsid w:val="0099708F"/>
    <w:rsid w:val="009A4BE9"/>
    <w:rsid w:val="009B324E"/>
    <w:rsid w:val="009B7B8E"/>
    <w:rsid w:val="009D1D5D"/>
    <w:rsid w:val="009E0ACD"/>
    <w:rsid w:val="00A6165D"/>
    <w:rsid w:val="00A709D9"/>
    <w:rsid w:val="00A82FBF"/>
    <w:rsid w:val="00AC09F5"/>
    <w:rsid w:val="00AD232C"/>
    <w:rsid w:val="00AD4F7B"/>
    <w:rsid w:val="00AE015C"/>
    <w:rsid w:val="00AF5A34"/>
    <w:rsid w:val="00AF6C33"/>
    <w:rsid w:val="00B077E8"/>
    <w:rsid w:val="00B214C5"/>
    <w:rsid w:val="00B42690"/>
    <w:rsid w:val="00B7154A"/>
    <w:rsid w:val="00B803AD"/>
    <w:rsid w:val="00BE734C"/>
    <w:rsid w:val="00BF7D1C"/>
    <w:rsid w:val="00C3055C"/>
    <w:rsid w:val="00C34AAA"/>
    <w:rsid w:val="00C51A48"/>
    <w:rsid w:val="00C750E3"/>
    <w:rsid w:val="00CA766D"/>
    <w:rsid w:val="00CB6DF7"/>
    <w:rsid w:val="00CE44C7"/>
    <w:rsid w:val="00CF0863"/>
    <w:rsid w:val="00D3441F"/>
    <w:rsid w:val="00D71DD7"/>
    <w:rsid w:val="00D734DB"/>
    <w:rsid w:val="00D7419F"/>
    <w:rsid w:val="00D82B24"/>
    <w:rsid w:val="00DA0FEA"/>
    <w:rsid w:val="00DA1DEB"/>
    <w:rsid w:val="00DB7085"/>
    <w:rsid w:val="00DE5E52"/>
    <w:rsid w:val="00DF677C"/>
    <w:rsid w:val="00DF6AFD"/>
    <w:rsid w:val="00E0424E"/>
    <w:rsid w:val="00E11E06"/>
    <w:rsid w:val="00E51EAF"/>
    <w:rsid w:val="00E66DD7"/>
    <w:rsid w:val="00E67860"/>
    <w:rsid w:val="00E86217"/>
    <w:rsid w:val="00EB1338"/>
    <w:rsid w:val="00ED6E47"/>
    <w:rsid w:val="00EF12F5"/>
    <w:rsid w:val="00EF2B7B"/>
    <w:rsid w:val="00F00156"/>
    <w:rsid w:val="00F37C3C"/>
    <w:rsid w:val="00F46479"/>
    <w:rsid w:val="00F4755C"/>
    <w:rsid w:val="00F65CFE"/>
    <w:rsid w:val="00F6784B"/>
    <w:rsid w:val="00F87B09"/>
    <w:rsid w:val="00FA1B73"/>
    <w:rsid w:val="00FA2968"/>
    <w:rsid w:val="00FA7AB8"/>
    <w:rsid w:val="00FB0860"/>
    <w:rsid w:val="00FB6DEC"/>
    <w:rsid w:val="00FC4FFE"/>
    <w:rsid w:val="00FD537F"/>
    <w:rsid w:val="00FD6019"/>
    <w:rsid w:val="00FE398C"/>
    <w:rsid w:val="00FF28FD"/>
  </w:rsids>
  <m:mathPr>
    <m:mathFont m:val="Cambria Math"/>
    <m:brkBin m:val="before"/>
    <m:brkBinSub m:val="--"/>
    <m:smallFrac m:val="0"/>
    <m:dispDef/>
    <m:lMargin m:val="0"/>
    <m:rMargin m:val="0"/>
    <m:defJc m:val="centerGroup"/>
    <m:wrapIndent m:val="1440"/>
    <m:intLim m:val="subSup"/>
    <m:naryLim m:val="undOvr"/>
  </m:mathPr>
  <w:themeFontLang w:val="pl-PL"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D7567"/>
  <w15:chartTrackingRefBased/>
  <w15:docId w15:val="{DC53BC80-EACD-4113-BAC5-B7C373003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5A34"/>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2">
    <w:name w:val="heading 2"/>
    <w:basedOn w:val="Normalny"/>
    <w:next w:val="Normalny"/>
    <w:link w:val="Nagwek2Znak"/>
    <w:semiHidden/>
    <w:unhideWhenUsed/>
    <w:qFormat/>
    <w:rsid w:val="00AF5A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AF5A34"/>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AF5A34"/>
    <w:rPr>
      <w:rFonts w:asciiTheme="majorHAnsi" w:eastAsiaTheme="majorEastAsia" w:hAnsiTheme="majorHAnsi" w:cstheme="majorBidi"/>
      <w:color w:val="2F5496" w:themeColor="accent1" w:themeShade="BF"/>
      <w:kern w:val="0"/>
      <w:sz w:val="26"/>
      <w:szCs w:val="26"/>
      <w:lang w:eastAsia="pl-PL"/>
      <w14:ligatures w14:val="none"/>
    </w:rPr>
  </w:style>
  <w:style w:type="character" w:customStyle="1" w:styleId="Nagwek3Znak">
    <w:name w:val="Nagłówek 3 Znak"/>
    <w:basedOn w:val="Domylnaczcionkaakapitu"/>
    <w:link w:val="Nagwek3"/>
    <w:uiPriority w:val="9"/>
    <w:semiHidden/>
    <w:rsid w:val="00AF5A34"/>
    <w:rPr>
      <w:rFonts w:asciiTheme="majorHAnsi" w:eastAsiaTheme="majorEastAsia" w:hAnsiTheme="majorHAnsi" w:cstheme="majorBidi"/>
      <w:b/>
      <w:bCs/>
      <w:color w:val="4472C4" w:themeColor="accent1"/>
      <w:kern w:val="0"/>
      <w:sz w:val="24"/>
      <w:szCs w:val="24"/>
      <w:lang w:eastAsia="pl-PL"/>
      <w14:ligatures w14:val="none"/>
    </w:rPr>
  </w:style>
  <w:style w:type="paragraph" w:styleId="Akapitzlist">
    <w:name w:val="List Paragraph"/>
    <w:aliases w:val="List Paragraph1,lp1,List Paragraph2,ISCG Numerowanie,BulletC,Numerowanie,Wyliczanie,Obiekt,List Paragraph,normalny tekst,Podsis rysunku,Akapit z listą3,Akapit z listą31,Punktowanie,L1,test ciągły,Bullets,Wypunktowanie,normalny,Alpha list"/>
    <w:basedOn w:val="Normalny"/>
    <w:link w:val="AkapitzlistZnak"/>
    <w:uiPriority w:val="34"/>
    <w:qFormat/>
    <w:rsid w:val="00AF5A34"/>
    <w:pPr>
      <w:ind w:left="720"/>
      <w:contextualSpacing/>
    </w:pPr>
  </w:style>
  <w:style w:type="character" w:styleId="Hipercze">
    <w:name w:val="Hyperlink"/>
    <w:basedOn w:val="Domylnaczcionkaakapitu"/>
    <w:uiPriority w:val="99"/>
    <w:rsid w:val="00AF5A34"/>
    <w:rPr>
      <w:rFonts w:cs="Times New Roman"/>
      <w:color w:val="0000FF"/>
      <w:u w:val="single"/>
    </w:rPr>
  </w:style>
  <w:style w:type="character" w:styleId="Odwoaniedokomentarza">
    <w:name w:val="annotation reference"/>
    <w:basedOn w:val="Domylnaczcionkaakapitu"/>
    <w:uiPriority w:val="99"/>
    <w:rsid w:val="00AF5A34"/>
    <w:rPr>
      <w:rFonts w:cs="Times New Roman"/>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AF5A34"/>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rsid w:val="00AF5A34"/>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uiPriority w:val="99"/>
    <w:semiHidden/>
    <w:rsid w:val="00AF5A34"/>
    <w:rPr>
      <w:rFonts w:ascii="Tahoma" w:hAnsi="Tahoma" w:cs="Tahoma"/>
      <w:sz w:val="16"/>
      <w:szCs w:val="16"/>
    </w:rPr>
  </w:style>
  <w:style w:type="character" w:customStyle="1" w:styleId="TekstdymkaZnak">
    <w:name w:val="Tekst dymka Znak"/>
    <w:basedOn w:val="Domylnaczcionkaakapitu"/>
    <w:link w:val="Tekstdymka"/>
    <w:uiPriority w:val="99"/>
    <w:semiHidden/>
    <w:rsid w:val="00AF5A34"/>
    <w:rPr>
      <w:rFonts w:ascii="Tahoma" w:eastAsia="Times New Roman" w:hAnsi="Tahoma" w:cs="Tahoma"/>
      <w:kern w:val="0"/>
      <w:sz w:val="16"/>
      <w:szCs w:val="16"/>
      <w:lang w:eastAsia="pl-PL"/>
      <w14:ligatures w14:val="none"/>
    </w:rPr>
  </w:style>
  <w:style w:type="character" w:customStyle="1" w:styleId="f11">
    <w:name w:val="f11"/>
    <w:basedOn w:val="Domylnaczcionkaakapitu"/>
    <w:uiPriority w:val="99"/>
    <w:rsid w:val="00AF5A34"/>
    <w:rPr>
      <w:rFonts w:ascii="Tahoma" w:hAnsi="Tahoma" w:cs="Tahoma"/>
      <w:sz w:val="22"/>
      <w:szCs w:val="22"/>
    </w:rPr>
  </w:style>
  <w:style w:type="paragraph" w:styleId="Tekstpodstawowywcity">
    <w:name w:val="Body Text Indent"/>
    <w:basedOn w:val="Normalny"/>
    <w:link w:val="TekstpodstawowywcityZnak"/>
    <w:rsid w:val="00AF5A34"/>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AF5A34"/>
    <w:rPr>
      <w:rFonts w:ascii="Times New Roman" w:eastAsia="Times New Roman" w:hAnsi="Times New Roman" w:cs="Times New Roman"/>
      <w:kern w:val="0"/>
      <w:sz w:val="24"/>
      <w:szCs w:val="24"/>
      <w:lang w:eastAsia="ar-SA"/>
      <w14:ligatures w14:val="none"/>
    </w:rPr>
  </w:style>
  <w:style w:type="paragraph" w:customStyle="1" w:styleId="1Paragraf">
    <w:name w:val="1 Paragraf"/>
    <w:basedOn w:val="Normalny"/>
    <w:next w:val="Normalny"/>
    <w:uiPriority w:val="99"/>
    <w:rsid w:val="00AF5A34"/>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AF5A34"/>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AF5A34"/>
    <w:pPr>
      <w:spacing w:after="120"/>
    </w:pPr>
  </w:style>
  <w:style w:type="character" w:customStyle="1" w:styleId="TekstpodstawowyZnak">
    <w:name w:val="Tekst podstawowy Znak"/>
    <w:basedOn w:val="Domylnaczcionkaakapitu"/>
    <w:link w:val="Tekstpodstawowy"/>
    <w:uiPriority w:val="99"/>
    <w:rsid w:val="00AF5A34"/>
    <w:rPr>
      <w:rFonts w:ascii="Times New Roman" w:eastAsia="Times New Roman" w:hAnsi="Times New Roman" w:cs="Times New Roman"/>
      <w:kern w:val="0"/>
      <w:sz w:val="24"/>
      <w:szCs w:val="24"/>
      <w:lang w:eastAsia="pl-PL"/>
      <w14:ligatures w14:val="none"/>
    </w:rPr>
  </w:style>
  <w:style w:type="paragraph" w:styleId="Tematkomentarza">
    <w:name w:val="annotation subject"/>
    <w:basedOn w:val="Tekstkomentarza"/>
    <w:next w:val="Tekstkomentarza"/>
    <w:link w:val="TematkomentarzaZnak"/>
    <w:uiPriority w:val="99"/>
    <w:semiHidden/>
    <w:rsid w:val="00AF5A34"/>
    <w:rPr>
      <w:b/>
      <w:bCs/>
    </w:rPr>
  </w:style>
  <w:style w:type="character" w:customStyle="1" w:styleId="TematkomentarzaZnak">
    <w:name w:val="Temat komentarza Znak"/>
    <w:basedOn w:val="TekstkomentarzaZnak"/>
    <w:link w:val="Tematkomentarza"/>
    <w:uiPriority w:val="99"/>
    <w:semiHidden/>
    <w:rsid w:val="00AF5A34"/>
    <w:rPr>
      <w:rFonts w:ascii="Times New Roman" w:eastAsia="Times New Roman" w:hAnsi="Times New Roman" w:cs="Times New Roman"/>
      <w:b/>
      <w:bCs/>
      <w:kern w:val="0"/>
      <w:sz w:val="20"/>
      <w:szCs w:val="20"/>
      <w:lang w:eastAsia="pl-PL"/>
      <w14:ligatures w14:val="none"/>
    </w:rPr>
  </w:style>
  <w:style w:type="paragraph" w:styleId="Tekstprzypisukocowego">
    <w:name w:val="endnote text"/>
    <w:basedOn w:val="Normalny"/>
    <w:link w:val="TekstprzypisukocowegoZnak"/>
    <w:uiPriority w:val="99"/>
    <w:semiHidden/>
    <w:rsid w:val="00AF5A34"/>
    <w:rPr>
      <w:sz w:val="20"/>
      <w:szCs w:val="20"/>
    </w:rPr>
  </w:style>
  <w:style w:type="character" w:customStyle="1" w:styleId="TekstprzypisukocowegoZnak">
    <w:name w:val="Tekst przypisu końcowego Znak"/>
    <w:basedOn w:val="Domylnaczcionkaakapitu"/>
    <w:link w:val="Tekstprzypisukocowego"/>
    <w:uiPriority w:val="99"/>
    <w:semiHidden/>
    <w:rsid w:val="00AF5A34"/>
    <w:rPr>
      <w:rFonts w:ascii="Times New Roman" w:eastAsia="Times New Roman" w:hAnsi="Times New Roman" w:cs="Times New Roman"/>
      <w:kern w:val="0"/>
      <w:sz w:val="20"/>
      <w:szCs w:val="20"/>
      <w:lang w:eastAsia="pl-PL"/>
      <w14:ligatures w14:val="none"/>
    </w:rPr>
  </w:style>
  <w:style w:type="character" w:styleId="Odwoanieprzypisukocowego">
    <w:name w:val="endnote reference"/>
    <w:basedOn w:val="Domylnaczcionkaakapitu"/>
    <w:uiPriority w:val="99"/>
    <w:semiHidden/>
    <w:rsid w:val="00AF5A34"/>
    <w:rPr>
      <w:rFonts w:cs="Times New Roman"/>
      <w:vertAlign w:val="superscript"/>
    </w:rPr>
  </w:style>
  <w:style w:type="character" w:customStyle="1" w:styleId="FontStyle24">
    <w:name w:val="Font Style24"/>
    <w:uiPriority w:val="99"/>
    <w:rsid w:val="00AF5A34"/>
    <w:rPr>
      <w:rFonts w:ascii="Times New Roman" w:hAnsi="Times New Roman"/>
      <w:sz w:val="22"/>
    </w:rPr>
  </w:style>
  <w:style w:type="character" w:customStyle="1" w:styleId="FontStyle22">
    <w:name w:val="Font Style22"/>
    <w:uiPriority w:val="99"/>
    <w:rsid w:val="00AF5A34"/>
    <w:rPr>
      <w:rFonts w:ascii="Arial" w:hAnsi="Arial"/>
      <w:b/>
      <w:sz w:val="20"/>
    </w:rPr>
  </w:style>
  <w:style w:type="paragraph" w:customStyle="1" w:styleId="Style2">
    <w:name w:val="Style2"/>
    <w:basedOn w:val="Normalny"/>
    <w:uiPriority w:val="99"/>
    <w:rsid w:val="00AF5A34"/>
    <w:pPr>
      <w:widowControl w:val="0"/>
      <w:autoSpaceDE w:val="0"/>
      <w:autoSpaceDN w:val="0"/>
      <w:adjustRightInd w:val="0"/>
    </w:pPr>
  </w:style>
  <w:style w:type="paragraph" w:styleId="Nagwek">
    <w:name w:val="header"/>
    <w:basedOn w:val="Normalny"/>
    <w:link w:val="NagwekZnak"/>
    <w:uiPriority w:val="99"/>
    <w:semiHidden/>
    <w:rsid w:val="00AF5A34"/>
    <w:pPr>
      <w:tabs>
        <w:tab w:val="center" w:pos="4536"/>
        <w:tab w:val="right" w:pos="9072"/>
      </w:tabs>
    </w:pPr>
  </w:style>
  <w:style w:type="character" w:customStyle="1" w:styleId="NagwekZnak">
    <w:name w:val="Nagłówek Znak"/>
    <w:basedOn w:val="Domylnaczcionkaakapitu"/>
    <w:link w:val="Nagwek"/>
    <w:uiPriority w:val="99"/>
    <w:semiHidden/>
    <w:rsid w:val="00AF5A34"/>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AF5A34"/>
    <w:pPr>
      <w:tabs>
        <w:tab w:val="center" w:pos="4536"/>
        <w:tab w:val="right" w:pos="9072"/>
      </w:tabs>
    </w:pPr>
  </w:style>
  <w:style w:type="character" w:customStyle="1" w:styleId="StopkaZnak">
    <w:name w:val="Stopka Znak"/>
    <w:basedOn w:val="Domylnaczcionkaakapitu"/>
    <w:link w:val="Stopka"/>
    <w:uiPriority w:val="99"/>
    <w:rsid w:val="00AF5A34"/>
    <w:rPr>
      <w:rFonts w:ascii="Times New Roman" w:eastAsia="Times New Roman" w:hAnsi="Times New Roman" w:cs="Times New Roman"/>
      <w:kern w:val="0"/>
      <w:sz w:val="24"/>
      <w:szCs w:val="24"/>
      <w:lang w:eastAsia="pl-PL"/>
      <w14:ligatures w14:val="none"/>
    </w:rPr>
  </w:style>
  <w:style w:type="paragraph" w:styleId="Tekstprzypisudolnego">
    <w:name w:val="footnote text"/>
    <w:basedOn w:val="Normalny"/>
    <w:link w:val="TekstprzypisudolnegoZnak"/>
    <w:uiPriority w:val="99"/>
    <w:semiHidden/>
    <w:rsid w:val="00AF5A34"/>
    <w:rPr>
      <w:sz w:val="20"/>
      <w:szCs w:val="20"/>
    </w:rPr>
  </w:style>
  <w:style w:type="character" w:customStyle="1" w:styleId="TekstprzypisudolnegoZnak">
    <w:name w:val="Tekst przypisu dolnego Znak"/>
    <w:basedOn w:val="Domylnaczcionkaakapitu"/>
    <w:link w:val="Tekstprzypisudolnego"/>
    <w:uiPriority w:val="99"/>
    <w:semiHidden/>
    <w:rsid w:val="00AF5A34"/>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AF5A34"/>
    <w:rPr>
      <w:rFonts w:cs="Times New Roman"/>
      <w:vertAlign w:val="superscript"/>
    </w:rPr>
  </w:style>
  <w:style w:type="paragraph" w:styleId="NormalnyWeb">
    <w:name w:val="Normal (Web)"/>
    <w:basedOn w:val="Normalny"/>
    <w:rsid w:val="00AF5A34"/>
    <w:pPr>
      <w:spacing w:before="100" w:beforeAutospacing="1" w:after="119"/>
    </w:pPr>
  </w:style>
  <w:style w:type="paragraph" w:styleId="Tekstpodstawowy2">
    <w:name w:val="Body Text 2"/>
    <w:basedOn w:val="Normalny"/>
    <w:link w:val="Tekstpodstawowy2Znak"/>
    <w:uiPriority w:val="99"/>
    <w:unhideWhenUsed/>
    <w:rsid w:val="00AF5A34"/>
    <w:pPr>
      <w:spacing w:after="120" w:line="480" w:lineRule="auto"/>
    </w:pPr>
  </w:style>
  <w:style w:type="character" w:customStyle="1" w:styleId="Tekstpodstawowy2Znak">
    <w:name w:val="Tekst podstawowy 2 Znak"/>
    <w:basedOn w:val="Domylnaczcionkaakapitu"/>
    <w:link w:val="Tekstpodstawowy2"/>
    <w:uiPriority w:val="99"/>
    <w:rsid w:val="00AF5A34"/>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AF5A34"/>
    <w:rPr>
      <w:rFonts w:ascii="Times New Roman" w:eastAsia="Times New Roman" w:hAnsi="Times New Roman" w:cs="Times New Roman"/>
      <w:kern w:val="0"/>
      <w:sz w:val="24"/>
      <w:szCs w:val="24"/>
      <w:lang w:eastAsia="pl-PL"/>
      <w14:ligatures w14:val="none"/>
    </w:rPr>
  </w:style>
  <w:style w:type="paragraph" w:styleId="Tekstblokowy">
    <w:name w:val="Block Text"/>
    <w:basedOn w:val="Normalny"/>
    <w:uiPriority w:val="99"/>
    <w:rsid w:val="00AF5A34"/>
    <w:pPr>
      <w:tabs>
        <w:tab w:val="left" w:pos="6660"/>
      </w:tabs>
      <w:spacing w:after="120" w:line="288" w:lineRule="auto"/>
      <w:ind w:left="180" w:right="252" w:firstLine="720"/>
      <w:jc w:val="both"/>
    </w:pPr>
    <w:rPr>
      <w:rFonts w:ascii="Arial" w:hAnsi="Arial" w:cs="Arial"/>
      <w:sz w:val="20"/>
      <w:szCs w:val="20"/>
    </w:rPr>
  </w:style>
  <w:style w:type="character" w:styleId="Tekstzastpczy">
    <w:name w:val="Placeholder Text"/>
    <w:basedOn w:val="Domylnaczcionkaakapitu"/>
    <w:uiPriority w:val="99"/>
    <w:semiHidden/>
    <w:rsid w:val="00AF5A34"/>
    <w:rPr>
      <w:color w:val="808080"/>
    </w:rPr>
  </w:style>
  <w:style w:type="paragraph" w:styleId="Poprawka">
    <w:name w:val="Revision"/>
    <w:hidden/>
    <w:uiPriority w:val="99"/>
    <w:semiHidden/>
    <w:rsid w:val="00AF5A34"/>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AF5A34"/>
    <w:pPr>
      <w:autoSpaceDE w:val="0"/>
      <w:autoSpaceDN w:val="0"/>
      <w:adjustRightInd w:val="0"/>
      <w:spacing w:after="0" w:line="240" w:lineRule="auto"/>
    </w:pPr>
    <w:rPr>
      <w:rFonts w:ascii="Calibri" w:eastAsia="Calibri" w:hAnsi="Calibri" w:cs="Calibri"/>
      <w:color w:val="000000"/>
      <w:kern w:val="0"/>
      <w:sz w:val="24"/>
      <w:szCs w:val="24"/>
      <w:lang w:eastAsia="pl-PL"/>
      <w14:ligatures w14:val="none"/>
    </w:rPr>
  </w:style>
  <w:style w:type="character" w:customStyle="1" w:styleId="Nierozpoznanawzmianka1">
    <w:name w:val="Nierozpoznana wzmianka1"/>
    <w:basedOn w:val="Domylnaczcionkaakapitu"/>
    <w:uiPriority w:val="99"/>
    <w:semiHidden/>
    <w:unhideWhenUsed/>
    <w:rsid w:val="00AF5A34"/>
    <w:rPr>
      <w:color w:val="605E5C"/>
      <w:shd w:val="clear" w:color="auto" w:fill="E1DFDD"/>
    </w:rPr>
  </w:style>
  <w:style w:type="character" w:customStyle="1" w:styleId="cf01">
    <w:name w:val="cf01"/>
    <w:basedOn w:val="Domylnaczcionkaakapitu"/>
    <w:rsid w:val="004A44D1"/>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B80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lk-s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plk@plk-sa.pl" TargetMode="External"/><Relationship Id="rId5" Type="http://schemas.openxmlformats.org/officeDocument/2006/relationships/webSettings" Target="webSettings.xml"/><Relationship Id="rId10" Type="http://schemas.openxmlformats.org/officeDocument/2006/relationships/hyperlink" Target="https://www.plk-sa.pl/klienci-i-kontrahenci/bezpieczenstwo-informacji-spolki" TargetMode="External"/><Relationship Id="rId4" Type="http://schemas.openxmlformats.org/officeDocument/2006/relationships/settings" Target="settings.xml"/><Relationship Id="rId9" Type="http://schemas.openxmlformats.org/officeDocument/2006/relationships/hyperlink" Target="mailto:efaktura@plk-s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204AC-463E-4875-885C-A53D680AF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19</Pages>
  <Words>6671</Words>
  <Characters>40031</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46609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Kaczor Radosław</dc:creator>
  <cp:keywords/>
  <dc:description/>
  <cp:lastModifiedBy>Wijas Emilia</cp:lastModifiedBy>
  <cp:revision>20</cp:revision>
  <cp:lastPrinted>2025-12-18T12:16:00Z</cp:lastPrinted>
  <dcterms:created xsi:type="dcterms:W3CDTF">2025-10-31T10:04:00Z</dcterms:created>
  <dcterms:modified xsi:type="dcterms:W3CDTF">2025-12-18T12:43:00Z</dcterms:modified>
</cp:coreProperties>
</file>